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最新酒店采购个人工作总结简短通用(十篇)</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酒店采购个人工作总结简短一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酒店采购个人工作总结简短二</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酒店采购个人工作总结简短四</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酒店采购个人工作总结简短五</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酒店采购个人工作总结简短六</w:t>
      </w:r>
    </w:p>
    <w:p>
      <w:pPr>
        <w:ind w:left="0" w:right="0" w:firstLine="560"/>
        <w:spacing w:before="450" w:after="450" w:line="312" w:lineRule="auto"/>
      </w:pPr>
      <w:r>
        <w:rPr>
          <w:rFonts w:ascii="宋体" w:hAnsi="宋体" w:eastAsia="宋体" w:cs="宋体"/>
          <w:color w:val="000"/>
          <w:sz w:val="28"/>
          <w:szCs w:val="28"/>
        </w:rPr>
        <w:t xml:space="preserve">20xx年全酒店上下鼓足干劲，从高层领导到采购人员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xx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酒店采购个人工作总结简短八</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酒店采购个人工作总结简短九</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xx总的直接领导和支持及公司其他同仁的配合下，xx年共完成甲供材料设备采购计划x份，新签合同x份，完成乙供材料计划核批价格x份，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购部继续围绕“控制成本、采购性价比最优的产品”的工作目标，要求采购人员在充分了解市场信息的基础上进行询比价，注重沟通技巧和谈判策略。要求各长期合作供应商在原价位的基础上下浮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酒店采购个人工作总结简短篇十</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2025-07-07T13:47:38+08:00</dcterms:created>
  <dcterms:modified xsi:type="dcterms:W3CDTF">2025-07-07T13:47:38+08:00</dcterms:modified>
</cp:coreProperties>
</file>

<file path=docProps/custom.xml><?xml version="1.0" encoding="utf-8"?>
<Properties xmlns="http://schemas.openxmlformats.org/officeDocument/2006/custom-properties" xmlns:vt="http://schemas.openxmlformats.org/officeDocument/2006/docPropsVTypes"/>
</file>