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医生业务工作总结三篇(实用)</w:t>
      </w:r>
      <w:bookmarkEnd w:id="1"/>
    </w:p>
    <w:p>
      <w:pPr>
        <w:jc w:val="center"/>
        <w:spacing w:before="0" w:after="450"/>
      </w:pPr>
      <w:r>
        <w:rPr>
          <w:rFonts w:ascii="Arial" w:hAnsi="Arial" w:eastAsia="Arial" w:cs="Arial"/>
          <w:color w:val="999999"/>
          <w:sz w:val="20"/>
          <w:szCs w:val="20"/>
        </w:rPr>
        <w:t xml:space="preserve">来源：网络  作者：逝水流年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生业务工作总结一首先，积极开展中医急危重症业务技术培训。认真贯彻落实国家中医药管理局及卫生厅“以病人为中心，以发挥中医药特色优势为主题的中医医院管理年活动方案”贯彻落实会议精神，充分发挥急诊科中医药人员的人才优势，运用中医药疗法为广大患者...</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医生业务工作总结一</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医生业务工作总结二</w:t>
      </w:r>
    </w:p>
    <w:p>
      <w:pPr>
        <w:ind w:left="0" w:right="0" w:firstLine="560"/>
        <w:spacing w:before="450" w:after="450" w:line="312" w:lineRule="auto"/>
      </w:pPr>
      <w:r>
        <w:rPr>
          <w:rFonts w:ascii="宋体" w:hAnsi="宋体" w:eastAsia="宋体" w:cs="宋体"/>
          <w:color w:val="000"/>
          <w:sz w:val="28"/>
          <w:szCs w:val="28"/>
        </w:rPr>
        <w:t xml:space="preserve">20_年度，本人在医院的领导下，“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三、充分发挥自己作为科室副主任的作用。</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医生业务工作总结三</w:t>
      </w:r>
    </w:p>
    <w:p>
      <w:pPr>
        <w:ind w:left="0" w:right="0" w:firstLine="560"/>
        <w:spacing w:before="450" w:after="450" w:line="312" w:lineRule="auto"/>
      </w:pPr>
      <w:r>
        <w:rPr>
          <w:rFonts w:ascii="宋体" w:hAnsi="宋体" w:eastAsia="宋体" w:cs="宋体"/>
          <w:color w:val="000"/>
          <w:sz w:val="28"/>
          <w:szCs w:val="28"/>
        </w:rPr>
        <w:t xml:space="preserve">20_年是医院争创“三甲”、卧薪尝胆的一年，也是急诊科奋发图强，创一流品牌的一年。凭借医院争创“三甲”、公立医院改革的东风，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2025-07-13T20:35:40+08:00</dcterms:created>
  <dcterms:modified xsi:type="dcterms:W3CDTF">2025-07-13T20:35:40+08:00</dcterms:modified>
</cp:coreProperties>
</file>

<file path=docProps/custom.xml><?xml version="1.0" encoding="utf-8"?>
<Properties xmlns="http://schemas.openxmlformats.org/officeDocument/2006/custom-properties" xmlns:vt="http://schemas.openxmlformats.org/officeDocument/2006/docPropsVTypes"/>
</file>