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最新语文教师任职期间工作总结(八篇)</w:t>
      </w:r>
      <w:bookmarkEnd w:id="1"/>
    </w:p>
    <w:p>
      <w:pPr>
        <w:jc w:val="center"/>
        <w:spacing w:before="0" w:after="450"/>
      </w:pPr>
      <w:r>
        <w:rPr>
          <w:rFonts w:ascii="Arial" w:hAnsi="Arial" w:eastAsia="Arial" w:cs="Arial"/>
          <w:color w:val="999999"/>
          <w:sz w:val="20"/>
          <w:szCs w:val="20"/>
        </w:rPr>
        <w:t xml:space="preserve">来源：网络  作者：落梅无痕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语文教师任期工作总结报告语文教师任期工作总结一本学期我担任小学五年级的语文、数学教学工作，担任五年级的班主任工作，同时负责农村远程教育工程工作。结合教育教学工作计划、班主任工作计划、远程教育工作要求，本学期我做了如下工作：一、教学工作教师的...</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语文教师任期工作总结报告语文教师任期工作总结一</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语文教师任期工作总结报告语文教师任期工作总结二</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语文教师任期工作总结报告语文教师任期工作总结三</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树立榜样，及时鼓励</w:t>
      </w:r>
    </w:p>
    <w:p>
      <w:pPr>
        <w:ind w:left="0" w:right="0" w:firstLine="560"/>
        <w:spacing w:before="450" w:after="450" w:line="312" w:lineRule="auto"/>
      </w:pPr>
      <w:r>
        <w:rPr>
          <w:rFonts w:ascii="宋体" w:hAnsi="宋体" w:eastAsia="宋体" w:cs="宋体"/>
          <w:color w:val="000"/>
          <w:sz w:val="28"/>
          <w:szCs w:val="28"/>
        </w:rPr>
        <w:t xml:space="preserve">公正、公平</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培养班干部和负责人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语文教师任期工作总结报告语文教师任期工作总结四</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语文教师任期工作总结报告语文教师任期工作总结五</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语文教师任期工作总结报告语文教师任期工作总结六</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__大”和“__”的重要思想。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 i can 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语文教师任期工作总结报告语文教师任期工作总结七</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语文教师任期工作总结报告语文教师任期工作总结八</w:t>
      </w:r>
    </w:p>
    <w:p>
      <w:pPr>
        <w:ind w:left="0" w:right="0" w:firstLine="560"/>
        <w:spacing w:before="450" w:after="450" w:line="312" w:lineRule="auto"/>
      </w:pPr>
      <w:r>
        <w:rPr>
          <w:rFonts w:ascii="宋体" w:hAnsi="宋体" w:eastAsia="宋体" w:cs="宋体"/>
          <w:color w:val="000"/>
          <w:sz w:val="28"/>
          <w:szCs w:val="28"/>
        </w:rPr>
        <w:t xml:space="preserve">一、教育学生尊敬师长，不打架，不骂人，不迟到，不吃零食，做一个讲文明讲礼貌的好学生。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二、思想教育方面，着重诱导，做学困生的思想工作，使他们团结一致，互相帮助，解决了学生厌学，不按时交作业，懒惰成性的问题，教育学生勤学苦练。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平等主要是指师生在人格上彼此尊重，思想上互相交流。班主任在提倡集体成员平等相处的同时，要特别关注“后进生”，班主任应该帮助他们发现并发挥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四、为学生搭建一个展示自己才能的平台 ，一个学生就是一个世界。在这个世界里，自有他的丰富内涵。</w:t>
      </w:r>
    </w:p>
    <w:p>
      <w:pPr>
        <w:ind w:left="0" w:right="0" w:firstLine="560"/>
        <w:spacing w:before="450" w:after="450" w:line="312" w:lineRule="auto"/>
      </w:pPr>
      <w:r>
        <w:rPr>
          <w:rFonts w:ascii="宋体" w:hAnsi="宋体" w:eastAsia="宋体" w:cs="宋体"/>
          <w:color w:val="000"/>
          <w:sz w:val="28"/>
          <w:szCs w:val="28"/>
        </w:rPr>
        <w:t xml:space="preserve">有的细腻，有的粗犷；有的内向，有的内敛；有的亲近，有的疏远，不一而足。作为班主任要为学生搭建一个展示才能的平台，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五、创建合理规范的班级管理机制。建立适合自己班级的管理制度，如请假制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六、营造优雅的班级环境，使学生能够在一个窗明几净的环境下成长、学习。 当然，我的班级依然存在很多的问题，如：学生学习习惯还不是很好，文明礼仪做的还不到位，各门功课发展不均衡等。我将继续努力采取恰当的措施，改变现有的班级不足之处。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2025-08-02T15:41:17+08:00</dcterms:created>
  <dcterms:modified xsi:type="dcterms:W3CDTF">2025-08-02T15:41:17+08:00</dcterms:modified>
</cp:coreProperties>
</file>

<file path=docProps/custom.xml><?xml version="1.0" encoding="utf-8"?>
<Properties xmlns="http://schemas.openxmlformats.org/officeDocument/2006/custom-properties" xmlns:vt="http://schemas.openxmlformats.org/officeDocument/2006/docPropsVTypes"/>
</file>