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2025年最新管理人员工作总结模板</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年最新管理人员工作总结模板（7篇）总结的具体有什么格式呢?总结是事后对某一时期、某一项目或某些工作进行回顾和分析，从而做出带有规律性的结论，下面是小编给大家整理的20_年最新管理人员工作总结模板，仅供参考希望能帮助到大家。20_年最新...</w:t>
      </w:r>
    </w:p>
    <w:p>
      <w:pPr>
        <w:ind w:left="0" w:right="0" w:firstLine="560"/>
        <w:spacing w:before="450" w:after="450" w:line="312" w:lineRule="auto"/>
      </w:pPr>
      <w:r>
        <w:rPr>
          <w:rFonts w:ascii="宋体" w:hAnsi="宋体" w:eastAsia="宋体" w:cs="宋体"/>
          <w:color w:val="000"/>
          <w:sz w:val="28"/>
          <w:szCs w:val="28"/>
        </w:rPr>
        <w:t xml:space="preserve">20_年最新管理人员工作总结模板（7篇）</w:t>
      </w:r>
    </w:p>
    <w:p>
      <w:pPr>
        <w:ind w:left="0" w:right="0" w:firstLine="560"/>
        <w:spacing w:before="450" w:after="450" w:line="312" w:lineRule="auto"/>
      </w:pPr>
      <w:r>
        <w:rPr>
          <w:rFonts w:ascii="宋体" w:hAnsi="宋体" w:eastAsia="宋体" w:cs="宋体"/>
          <w:color w:val="000"/>
          <w:sz w:val="28"/>
          <w:szCs w:val="28"/>
        </w:rPr>
        <w:t xml:space="preserve">总结的具体有什么格式呢?总结是事后对某一时期、某一项目或某些工作进行回顾和分析，从而做出带有规律性的结论，下面是小编给大家整理的20_年最新管理人员工作总结模板，仅供参考希望能帮助到大家。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20_年最新管理人员工作总结模板篇1</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这天很荣幸能站在那里给大家总结发言。今年在宿管中心的各位领导的领导下，我们4号楼的各项工作、活动开展的十分顺利，下面我就个人的工作状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一天按时打扫了所管楼层走道、楼梯、厕所、洗漱间的卫生及楼栋四周的卫生。努力做到墙上无蜘蛛网、无污渍、地面无垃圾、废纸、痰迹、厕所无臭味。同时检查了照明灯、水龙头和各寝室房门关锁状况，并且及时对各寝室报修状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4、做好了宿舍区的防盗、防火、防破坏等安全保卫工作，严格禁止使用违章电器，避免安全隐患的发生，妥善处理突发事件的发生，并及时向保卫处或管理中心反映状况。</w:t>
      </w:r>
    </w:p>
    <w:p>
      <w:pPr>
        <w:ind w:left="0" w:right="0" w:firstLine="560"/>
        <w:spacing w:before="450" w:after="450" w:line="312" w:lineRule="auto"/>
      </w:pPr>
      <w:r>
        <w:rPr>
          <w:rFonts w:ascii="宋体" w:hAnsi="宋体" w:eastAsia="宋体" w:cs="宋体"/>
          <w:color w:val="000"/>
          <w:sz w:val="28"/>
          <w:szCs w:val="28"/>
        </w:rPr>
        <w:t xml:space="preserve">5、了解本栋学生的生活状况，帮忙学生解决生活上的困难。解决不了的及时向其辅导员或上级领导作了汇报。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状况、思想动态等状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20_年最新管理人员工作总结模板篇2</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校园政教处的领导下，各位班主任的配合下，我以高度的职责感，努力完成校园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宿舍安全工作是一向强调的，也是重中之重的工作，安全无小事，出事没有回头路。所以在工作是我们把安全管理工作一向放到首位。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2、抓好学生晚归、不归现象。我们严格遵守查房点名制度，做好查房记录，对晚归、不归学生，总是想尽办法利用发信息、打电话与学生联系，查清去向，做好记录，次日把晚归、不归信息送给各分院。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3、我们要求自己时刻摸清学生的思想，每月要对所管理的学生进行思想交流，及时发现有思想状况的学生及时疏导、上报。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礼貌的学习、生活和休息环境。我们每个星期不定期的对各楼层寝室进行逐一检查，评出“礼貌寝室”透过光荣榜给予宣传表扬，并对脏、乱、差的寝室进行督促整改。，透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校园做出了必须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20_年最新管理人员工作总结模板篇3</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20__—20__年度下学期被评为内江师范学院四星级礼貌寝室。</w:t>
      </w:r>
    </w:p>
    <w:p>
      <w:pPr>
        <w:ind w:left="0" w:right="0" w:firstLine="560"/>
        <w:spacing w:before="450" w:after="450" w:line="312" w:lineRule="auto"/>
      </w:pPr>
      <w:r>
        <w:rPr>
          <w:rFonts w:ascii="宋体" w:hAnsi="宋体" w:eastAsia="宋体" w:cs="宋体"/>
          <w:color w:val="000"/>
          <w:sz w:val="28"/>
          <w:szCs w:val="28"/>
        </w:rPr>
        <w:t xml:space="preserve">室长作为班委干部，就应明确做室长的指导思想是“为大家服务，同时锻炼自我潜力”。因此务必以身作—，起好带头作用，协助老师管理并自觉理解室友的监督。姑且不谈号召力，寝室同学或多或少会向班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礼貌建设融入宿舍管理工作中去，使学生思想政治工作与宿舍管理、宿舍文化、宿舍生活等紧密结合，实现育人目标。负责学生日常行为和品德教育，指导学生自律组织的活动，透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忙是对学生自身的，要能够自由地表达情感并有效地控制她们，对生活持乐观向上的态度。另一方面是对他人的，要善于理解理解他人的情感，互相信任并互相尊重，和他人持续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礼貌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在完成任务、取得成绩的同时，也发现了我的工作中依然存在许多不足。我更期望我的总结能起到抛砖引玉的作用，我的工作能够得到各位领导和同行更好的指教，吸取到更多更好的经验。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20_年最新管理人员工作总结模板篇4</w:t>
      </w:r>
    </w:p>
    <w:p>
      <w:pPr>
        <w:ind w:left="0" w:right="0" w:firstLine="560"/>
        <w:spacing w:before="450" w:after="450" w:line="312" w:lineRule="auto"/>
      </w:pPr>
      <w:r>
        <w:rPr>
          <w:rFonts w:ascii="宋体" w:hAnsi="宋体" w:eastAsia="宋体" w:cs="宋体"/>
          <w:color w:val="000"/>
          <w:sz w:val="28"/>
          <w:szCs w:val="28"/>
        </w:rPr>
        <w:t xml:space="preserve">宿管工作是校园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扎实把宿管工作当作校园的一次重要工作来抓，把宿管员当作一个教育工作者，学生管理者来看待，从竞聘工作、培训上岗、制度管理、组织督察，环环相扣，有力地保障了宿管工作的.顺利开展。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校园一样，从教工家属选拔宿管员，因选取面窄，容易落入论资排辈的窠臼，工作用心性不高，难于管理。从06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给我冲”转成了“跟我来”，由于管理者也是参与者，心贴得更近，联系更紧，各项工作抓得更实在，更细致，更完善了。宿管员和校园、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校园管理人员作一次巡查纪录，下午再做一次保洁工作，或对卫生死角加以突击一下，再次，每周六抽出一到两节课，把宿舍、教室里里外外冲洗一遍，由相关处室进行检查评比，最后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校园从领导到学生，都叫宿管员为某某老师，不叫某某师傅，把宿管员当老师看待，树立她们的威信，支持她们的工作，培养她们的职责心。每学期结合校园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状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立刻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齐重视一齐，处理一齐。</w:t>
      </w:r>
    </w:p>
    <w:p>
      <w:pPr>
        <w:ind w:left="0" w:right="0" w:firstLine="560"/>
        <w:spacing w:before="450" w:after="450" w:line="312" w:lineRule="auto"/>
      </w:pPr>
      <w:r>
        <w:rPr>
          <w:rFonts w:ascii="宋体" w:hAnsi="宋体" w:eastAsia="宋体" w:cs="宋体"/>
          <w:color w:val="000"/>
          <w:sz w:val="28"/>
          <w:szCs w:val="28"/>
        </w:rPr>
        <w:t xml:space="preserve">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五、我校宿管工作在校园领导重视、班主任的支持、学生的\'配合和宿管员的努力下取得了很好的成绩，得到了校园比较一致的肯定。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第一，由于学生发展较快，从中师的400多人发展到此刻的5000多人，学生人数10年间翻了10倍，住房设备没有翻10倍，学生住得比较挤，条件达不到现代的办学要求。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工作强度个性大，每一天工作十几个小时，个性是有三栋楼，每栋只有一个宿管员，基本上只要不放月假，就一天接一天24小时连轴转，校园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20_年最新管理人员工作总结模板篇5</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20_年最新管理人员工作总结模板篇6</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20_年最新管理人员工作总结模板篇7</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