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2025年酒店领班工作总结代写(5篇)</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代写一一、经营情况酒店主营业务收入共计__万元，发生成本费用__万元，盈利__万元，实现年初制定的扭亏为盈的经营目标。客房部实现收入__万元，月均收入__万元。其中：客房收入__万元，占客房收入的__%；客房部初有客房__间...</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__万元，发生成本费用__万元，盈利__万元，实现年初制定的扭亏为盈的经营目标。客房部实现收入__万元，月均收入__万元。其中：客房收入__万元，占客房收入的__%；客房部初有客房__间，5月份对酒店客房进行改造增加为__间，10月份投入使用，本年共出租入住房__次，出租率为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__ 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酒店领班工作总结代写二</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酒店领班工作总结代写三</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酒店领班工作总结代写四</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