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最新护士工作总结(10篇)</w:t>
      </w:r>
      <w:bookmarkEnd w:id="1"/>
    </w:p>
    <w:p>
      <w:pPr>
        <w:jc w:val="center"/>
        <w:spacing w:before="0" w:after="450"/>
      </w:pPr>
      <w:r>
        <w:rPr>
          <w:rFonts w:ascii="Arial" w:hAnsi="Arial" w:eastAsia="Arial" w:cs="Arial"/>
          <w:color w:val="999999"/>
          <w:sz w:val="20"/>
          <w:szCs w:val="20"/>
        </w:rPr>
        <w:t xml:space="preserve">来源：网络  作者：平静如水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护士工作总结一20__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护士工作总结一</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护士工作总结二</w:t>
      </w:r>
    </w:p>
    <w:p>
      <w:pPr>
        <w:ind w:left="0" w:right="0" w:firstLine="560"/>
        <w:spacing w:before="450" w:after="450" w:line="312" w:lineRule="auto"/>
      </w:pPr>
      <w:r>
        <w:rPr>
          <w:rFonts w:ascii="宋体" w:hAnsi="宋体" w:eastAsia="宋体" w:cs="宋体"/>
          <w:color w:val="000"/>
          <w:sz w:val="28"/>
          <w:szCs w:val="28"/>
        </w:rPr>
        <w:t xml:space="preserve">时光荏苒，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15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护士工作总结四</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景总结如下：</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_科、__科、__科和icu轮转学习。经过这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__方面的专业知识，对各类癌症的化疗方案、化疗适应症、化疗禁忌症以及并发症都比较陌生。经过4个月的学习，感觉学到了很多有用的知识，比如：各类化疗药对外周静脉的刺激性不一样;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_______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仅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此刻我在___病区轮转，这是一个综合科室，有超声刀、介入科、中西医和化疗。我感觉在那里要学的东西很多，比如：超声刀术后要注意皮肤的保护、肢体温度感觉活动度及肢端足背动脉搏动等;介入科术后应嘱患者患肢制动，沙袋加压，观察病人排尿情景。</w:t>
      </w:r>
    </w:p>
    <w:p>
      <w:pPr>
        <w:ind w:left="0" w:right="0" w:firstLine="560"/>
        <w:spacing w:before="450" w:after="450" w:line="312" w:lineRule="auto"/>
      </w:pPr>
      <w:r>
        <w:rPr>
          <w:rFonts w:ascii="宋体" w:hAnsi="宋体" w:eastAsia="宋体" w:cs="宋体"/>
          <w:color w:val="000"/>
          <w:sz w:val="28"/>
          <w:szCs w:val="28"/>
        </w:rPr>
        <w:t xml:space="preserve">经过近一年的学习，除熟悉了各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进取认真指导下，我在很多方面都有了长足的提高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本事。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护士工作总结五</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护士工作总结六</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__年四月份我参加了海军总医院组织的全军神经外科护理培训，通过此次学习丰富自己的专业知识，掌握新的操作技能。20__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护士工作总结七</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四、下一年的展望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护士工作总结八</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护士工作总结九</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护士工作总结篇十</w:t>
      </w:r>
    </w:p>
    <w:p>
      <w:pPr>
        <w:ind w:left="0" w:right="0" w:firstLine="560"/>
        <w:spacing w:before="450" w:after="450" w:line="312" w:lineRule="auto"/>
      </w:pPr>
      <w:r>
        <w:rPr>
          <w:rFonts w:ascii="宋体" w:hAnsi="宋体" w:eastAsia="宋体" w:cs="宋体"/>
          <w:color w:val="000"/>
          <w:sz w:val="28"/>
          <w:szCs w:val="28"/>
        </w:rPr>
        <w:t xml:space="preserve">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2025-08-02T21:55:21+08:00</dcterms:created>
  <dcterms:modified xsi:type="dcterms:W3CDTF">2025-08-02T21:55:21+08:00</dcterms:modified>
</cp:coreProperties>
</file>

<file path=docProps/custom.xml><?xml version="1.0" encoding="utf-8"?>
<Properties xmlns="http://schemas.openxmlformats.org/officeDocument/2006/custom-properties" xmlns:vt="http://schemas.openxmlformats.org/officeDocument/2006/docPropsVTypes"/>
</file>