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教师在岗工作心得总结(五篇)</w:t>
      </w:r>
      <w:bookmarkEnd w:id="1"/>
    </w:p>
    <w:p>
      <w:pPr>
        <w:jc w:val="center"/>
        <w:spacing w:before="0" w:after="450"/>
      </w:pPr>
      <w:r>
        <w:rPr>
          <w:rFonts w:ascii="Arial" w:hAnsi="Arial" w:eastAsia="Arial" w:cs="Arial"/>
          <w:color w:val="999999"/>
          <w:sz w:val="20"/>
          <w:szCs w:val="20"/>
        </w:rPr>
        <w:t xml:space="preserve">来源：网络  作者：紫云轻舞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教师在岗工作心得总结一一、学生的基本情况七年一班共有31人，大部分学生都是从农村小学毕业的，他们的基础非常差，拼写不规范，学习不主动，对英语的兴趣不浓。在我们班31名学生当中三分之一的学生的基础比较扎实，学习态度认真，对英语感兴趣，两名学生...</w:t>
      </w:r>
    </w:p>
    <w:p>
      <w:pPr>
        <w:ind w:left="0" w:right="0" w:firstLine="560"/>
        <w:spacing w:before="450" w:after="450" w:line="312" w:lineRule="auto"/>
      </w:pPr>
      <w:r>
        <w:rPr>
          <w:rFonts w:ascii="黑体" w:hAnsi="黑体" w:eastAsia="黑体" w:cs="黑体"/>
          <w:color w:val="000000"/>
          <w:sz w:val="36"/>
          <w:szCs w:val="36"/>
          <w:b w:val="1"/>
          <w:bCs w:val="1"/>
        </w:rPr>
        <w:t xml:space="preserve">教师在岗工作心得总结一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教师在岗工作心得总结二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时间犹如间隙中的沙一瞬间便消失无踪，就要开展下一阶段的工作了，该好好总结这一阶段工作的得与失了，下面是小编为大家整理的教师在岗工作心得总结，希望能帮助到大家!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20_教师个人工作总结简短范文5篇精选&lt;/span[_TAG_h2]教师在岗工作心得总结三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教师在岗工作心得总结四</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教师在岗工作心得总结五</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2025-08-02T15:42:36+08:00</dcterms:created>
  <dcterms:modified xsi:type="dcterms:W3CDTF">2025-08-02T15:42:36+08:00</dcterms:modified>
</cp:coreProperties>
</file>

<file path=docProps/custom.xml><?xml version="1.0" encoding="utf-8"?>
<Properties xmlns="http://schemas.openxmlformats.org/officeDocument/2006/custom-properties" xmlns:vt="http://schemas.openxmlformats.org/officeDocument/2006/docPropsVTypes"/>
</file>