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最新小学教师期末考核总结报告(四篇)</w:t>
      </w:r>
      <w:bookmarkEnd w:id="1"/>
    </w:p>
    <w:p>
      <w:pPr>
        <w:jc w:val="center"/>
        <w:spacing w:before="0" w:after="450"/>
      </w:pPr>
      <w:r>
        <w:rPr>
          <w:rFonts w:ascii="Arial" w:hAnsi="Arial" w:eastAsia="Arial" w:cs="Arial"/>
          <w:color w:val="999999"/>
          <w:sz w:val="20"/>
          <w:szCs w:val="20"/>
        </w:rPr>
        <w:t xml:space="preserve">来源：网络  作者：逝水流年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学教师期末考核总结报告一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小学教师期末考核总结报告一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小学教师期末考核总结报告二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学生在×活动中获得×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小学教师期末考核总结报告三</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小学教师期末考核总结报告四</w:t>
      </w:r>
    </w:p>
    <w:p>
      <w:pPr>
        <w:ind w:left="0" w:right="0" w:firstLine="560"/>
        <w:spacing w:before="450" w:after="450" w:line="312" w:lineRule="auto"/>
      </w:pPr>
      <w:r>
        <w:rPr>
          <w:rFonts w:ascii="宋体" w:hAnsi="宋体" w:eastAsia="宋体" w:cs="宋体"/>
          <w:color w:val="000"/>
          <w:sz w:val="28"/>
          <w:szCs w:val="28"/>
        </w:rPr>
        <w:t xml:space="preserve">本人一学期来,严格遵守《中小学教师职业道德规范》要求,落实教育局、学校工作部署,以重实际,抓实事,求实效为教学工作的基本原则,以培养学生创新精神和实践能力为重点,现就将一年以来工作情况总结如下: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校本课程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