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2025年高级教师工作总结封面 高级教师年度工作总结(5篇)</w:t>
      </w:r>
      <w:bookmarkEnd w:id="1"/>
    </w:p>
    <w:p>
      <w:pPr>
        <w:jc w:val="center"/>
        <w:spacing w:before="0" w:after="450"/>
      </w:pPr>
      <w:r>
        <w:rPr>
          <w:rFonts w:ascii="Arial" w:hAnsi="Arial" w:eastAsia="Arial" w:cs="Arial"/>
          <w:color w:val="999999"/>
          <w:sz w:val="20"/>
          <w:szCs w:val="20"/>
        </w:rPr>
        <w:t xml:space="preserve">来源：网络  作者：沉香触手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高级教师工作总结封面 高级教师年度工作总结一一、师德方面：积极准时参加党的组织生活，按时参加学校的升旗仪式，积极参加学校、级部和教研组组织的各种学习活动。遵守职业道德，顾全大局、服从安排、爱岗敬业、关心学生、廉洁从教。二、教学方面：上半年，...</w:t>
      </w:r>
    </w:p>
    <w:p>
      <w:pPr>
        <w:ind w:left="0" w:right="0" w:firstLine="560"/>
        <w:spacing w:before="450" w:after="450" w:line="312" w:lineRule="auto"/>
      </w:pPr>
      <w:r>
        <w:rPr>
          <w:rFonts w:ascii="黑体" w:hAnsi="黑体" w:eastAsia="黑体" w:cs="黑体"/>
          <w:color w:val="000000"/>
          <w:sz w:val="36"/>
          <w:szCs w:val="36"/>
          <w:b w:val="1"/>
          <w:bCs w:val="1"/>
        </w:rPr>
        <w:t xml:space="preserve">高级教师工作总结封面 高级教师年度工作总结一</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高级教师工作总结封面 高级教师年度工作总结二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高级教师工作总结封面 高级教师年度工作总结三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高级教师工作总结封面 高级教师年度工作总结四</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高级教师工作总结封面 高级教师年度工作总结五</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2025-08-05T20:24:33+08:00</dcterms:created>
  <dcterms:modified xsi:type="dcterms:W3CDTF">2025-08-05T20:24:33+08:00</dcterms:modified>
</cp:coreProperties>
</file>

<file path=docProps/custom.xml><?xml version="1.0" encoding="utf-8"?>
<Properties xmlns="http://schemas.openxmlformats.org/officeDocument/2006/custom-properties" xmlns:vt="http://schemas.openxmlformats.org/officeDocument/2006/docPropsVTypes"/>
</file>