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推荐半年个人工作总结范本(八篇)</w:t>
      </w:r>
      <w:bookmarkEnd w:id="1"/>
    </w:p>
    <w:p>
      <w:pPr>
        <w:jc w:val="center"/>
        <w:spacing w:before="0" w:after="450"/>
      </w:pPr>
      <w:r>
        <w:rPr>
          <w:rFonts w:ascii="Arial" w:hAnsi="Arial" w:eastAsia="Arial" w:cs="Arial"/>
          <w:color w:val="999999"/>
          <w:sz w:val="20"/>
          <w:szCs w:val="20"/>
        </w:rPr>
        <w:t xml:space="preserve">来源：网络  作者：玄霄绝艳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推荐半年个人工作总结范本一半年内的工作感觉繁琐、忙碌，但是总结之下要做的也不过简简单单的几件事：1、统计分析岗位需求。了解公司的缺员情况，随时掌握人员变动状况，定期对入职人员做分类统计。2、搜寻并联系紧需人才。每天查看人才网、公司邮箱，筛选...</w:t>
      </w:r>
    </w:p>
    <w:p>
      <w:pPr>
        <w:ind w:left="0" w:right="0" w:firstLine="560"/>
        <w:spacing w:before="450" w:after="450" w:line="312" w:lineRule="auto"/>
      </w:pPr>
      <w:r>
        <w:rPr>
          <w:rFonts w:ascii="黑体" w:hAnsi="黑体" w:eastAsia="黑体" w:cs="黑体"/>
          <w:color w:val="000000"/>
          <w:sz w:val="36"/>
          <w:szCs w:val="36"/>
          <w:b w:val="1"/>
          <w:bCs w:val="1"/>
        </w:rPr>
        <w:t xml:space="preserve">推荐半年个人工作总结范本一</w:t>
      </w:r>
    </w:p>
    <w:p>
      <w:pPr>
        <w:ind w:left="0" w:right="0" w:firstLine="560"/>
        <w:spacing w:before="450" w:after="450" w:line="312" w:lineRule="auto"/>
      </w:pPr>
      <w:r>
        <w:rPr>
          <w:rFonts w:ascii="宋体" w:hAnsi="宋体" w:eastAsia="宋体" w:cs="宋体"/>
          <w:color w:val="000"/>
          <w:sz w:val="28"/>
          <w:szCs w:val="28"/>
        </w:rPr>
        <w:t xml:space="preserve">半年内的工作感觉繁琐、忙碌，但是总结之下要做的也不过简简单单的几件事：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6、今年招聘录用__人、储备各类人员__人、淘汰__人、离职__人。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但是也不否认，语言上的过于木讷也是一个影响工作的缺点，起码在沟通上是一种障碍。</w:t>
      </w:r>
    </w:p>
    <w:p>
      <w:pPr>
        <w:ind w:left="0" w:right="0" w:firstLine="560"/>
        <w:spacing w:before="450" w:after="450" w:line="312" w:lineRule="auto"/>
      </w:pPr>
      <w:r>
        <w:rPr>
          <w:rFonts w:ascii="黑体" w:hAnsi="黑体" w:eastAsia="黑体" w:cs="黑体"/>
          <w:color w:val="000000"/>
          <w:sz w:val="36"/>
          <w:szCs w:val="36"/>
          <w:b w:val="1"/>
          <w:bCs w:val="1"/>
        </w:rPr>
        <w:t xml:space="preserve">推荐半年个人工作总结范本二</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推荐半年个人工作总结范本三</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黑体" w:hAnsi="黑体" w:eastAsia="黑体" w:cs="黑体"/>
          <w:color w:val="000000"/>
          <w:sz w:val="36"/>
          <w:szCs w:val="36"/>
          <w:b w:val="1"/>
          <w:bCs w:val="1"/>
        </w:rPr>
        <w:t xml:space="preserve">推荐半年个人工作总结范本四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推荐半年个人工作总结范本五</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两学一做”学习活动总结)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__年的规划与展望的时候，倍受鼓舞，所以决定在留在公司干完__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__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对于工资，自从__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全面深入贯彻落实党的精神的开局之年，是实施“十二五”规划承上启下的关键之年，也是我市交通基础设施建设的推进年。上半年，全市交通运输工作在市委、市政府的正确领导和上级交通运输部门的关心支持下，围绕“幸福江山”建设目标，认真贯彻“工业强市推进年、有效投资攻坚年、作风建设加强年”等“三个年”活动要求，深化推进“项目为王、民生为本、作风为基”的工作理念，深入开展以“三走进”(走进项目、走进矛盾、走进村企)为主题的“践行群众观、实现开门红”集中行动，紧扣中心抓项目，多措并举抓管理，夯实基础抓作风，不断扩大交通有效投资，加快转变交通发展方式，加强和创新行业管理，化解矛盾维护行业稳定，较好地完成市委、市政府和上级交通部门下达的各项工作目标，有力支持了全市经济社会发展。</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(一)深化推进项目为王的理念，紧扣中心抓项目</w:t>
      </w:r>
    </w:p>
    <w:p>
      <w:pPr>
        <w:ind w:left="0" w:right="0" w:firstLine="560"/>
        <w:spacing w:before="450" w:after="450" w:line="312" w:lineRule="auto"/>
      </w:pPr>
      <w:r>
        <w:rPr>
          <w:rFonts w:ascii="宋体" w:hAnsi="宋体" w:eastAsia="宋体" w:cs="宋体"/>
          <w:color w:val="000"/>
          <w:sz w:val="28"/>
          <w:szCs w:val="28"/>
        </w:rPr>
        <w:t xml:space="preserve">20__年，我局坚持“项目是交通服务经济第一工程”的战略不动摇，紧紧围绕“有效投资攻坚年”活动要求，以列入专项工作考核的6个“四大百亿”工程、8个重大前期项目、3个一般政府投资项目为重点，抓项目、谋项目、推项目，千方百计扩大交通有效投资，全年交通建设实施项目共计18个大项138个小项，上半年全市交通基础设施建设完成投资21038万元(上报衢州：16034万元)，形象进度60.68%(上报衢州：33.78%)，同比去年同期增长310%(上报衢州：212.55%)。</w:t>
      </w:r>
    </w:p>
    <w:p>
      <w:pPr>
        <w:ind w:left="0" w:right="0" w:firstLine="560"/>
        <w:spacing w:before="450" w:after="450" w:line="312" w:lineRule="auto"/>
      </w:pPr>
      <w:r>
        <w:rPr>
          <w:rFonts w:ascii="宋体" w:hAnsi="宋体" w:eastAsia="宋体" w:cs="宋体"/>
          <w:color w:val="000"/>
          <w:sz w:val="28"/>
          <w:szCs w:val="28"/>
        </w:rPr>
        <w:t xml:space="preserve">1、突出重点抓建设。倒排计划，细化举措，进一步完善局领导挂联交通重点项目等工作机制，积极资金缺口大、征迁工作难等困难，抢抓晴好天气，调动各方力量，加快工程进度，全力推动已批未建项目早开工、在建项目快建设。48省道延伸工程，完成投资4000万元(累计完成投资13500万元)，形象进度21%，祝家坂大桥桩基全部完成，高坑坞隧道开挖进洞，蜈蚣山隧道中导洞已贯通。完成土地征收和交付1324亩，进度88%。签订房屋拆迁协议45户，拆除房屋45户，进度39%;坟墓已全部完成迁移。杆线迁移110根，进度43.6%。江广公路，完成投资1935万元(累计完成投资6535万元)，形象进度28.46%。继续配合乡镇开展房屋拆迁、土地交付和拆迁安置地落实等工作，签订房屋拆迁协议50户，拆除房屋30户，进度55%;坟墓已全部完成迁移。杆线迁移24根，进度11.3%。205国道贺村互通立交工程，完成最后3户房屋拆除工作，为工程推进扫清障碍。结合205国道改造示范工程，捆绑实施绿化和安保工程，节省地方配套资金投入。约谈施工单位负责人，督促加大人员和机械投入，累计完成投资7000万元，形象进度96.6 %。礼贤路上跨立交接线工程，完成投资1600万元，形象进度14.5%。路基范围内的土地征收、房屋征迁已全部完成。联通基站迁建政策处理和基础浇筑已完成。双塔供电杆线迁移变更设计和放样已完成，现正进行基座土地征收政策处理。工程于3月份动工建设，已完成清表、便道施工，并已进行路基填筑、土石方开挖、挡墙砌筑等。 205国道改造示范工程，累计完成投资22490万元，形象进度70%。水泥路面“白改黑”工程的沥青下面层摊铺29.6公里，沥青中面层29.6公里，上面层单幅2公里;完成泡沫沥青面层浇筑13.48公里，橡胶沥青面层浇筑11.56公里，水泥砼破板修复7.08万m2。绿化工程完成乔木种植5.1万株、灌木种植6万m2，回填种植土2.07万m3，形象进度71%;完成钢质护栏17公里，形象进度42%;桥隧维修工程完成部分桥梁栏杆的拆除，隧道机电完成开标及开标结果公示;江山服务站完成省国土厅批复用地规划指标及项目前期相关手续报批，完成工程施工招标，并同步开展场地“三通一平”工作。农村联网公路，列入20__年建设计划的有14个项目，建设里程为21.8公里。目前已完工9个项目共计13.4公里，4个项目已开工，1个项目正准备招投标，完成投资977万元，形象进度60.4%。公路大中修工程，全力做好20__年315省道大中修工程招标前期工作及农村公路大中修工程线路调查及计划上报等工作。完成池茶桥、金丰湾桥、木车桥等9座危桥改造工程，形象进度98%。畅达交通投资有限公司业务用房，土建工程已完成形象进度95%，二次装饰工程施工完成形象进度80%，市政及景观配套工程完成形象进度8%。贺村运管站，主体工程已验收。</w:t>
      </w:r>
    </w:p>
    <w:p>
      <w:pPr>
        <w:ind w:left="0" w:right="0" w:firstLine="560"/>
        <w:spacing w:before="450" w:after="450" w:line="312" w:lineRule="auto"/>
      </w:pPr>
      <w:r>
        <w:rPr>
          <w:rFonts w:ascii="宋体" w:hAnsi="宋体" w:eastAsia="宋体" w:cs="宋体"/>
          <w:color w:val="000"/>
          <w:sz w:val="28"/>
          <w:szCs w:val="28"/>
        </w:rPr>
        <w:t xml:space="preserve">2、攻坚克难抓前期。强化交通服务园区、服务城区、服务景区、服务民生的功能，有效前期项目要素多、规划制约大等难题，围绕山区科学发展、重大民生工程、跨区域综合交通体系、重点产业集聚区等领域，以江山城北新城、城南新城、贺村小城市，以及“镇园互动、产城共建”等新型城市化、新型工业化平台发展为重点，坚持高起点、高标准、高水平的理念，立足长远抓项目谋划和前期对接，做到“早谋划、早安排、早部署”。江山市淤头至衢州绿色产业集聚区贺村姜家公路工程，完成环评、可研批复和初步设计审查，开展工程勘测定界和详查工作。兰溪至江山公路江山清湖至凤林段公路工程，市领导带队与省发改委、省交通运输厅沟通立项审批工作，并结合江郎山国际文化旅游产业发展集聚区、石门镇集镇规划等发展要素，由市政府组织召开线位方案等相关事项协调会，目前可研已上报省交通运输厅要求组织审查。江山市淤头至衢州绿色产业集聚区延伸工程(清湖大道)，已完成可研编制，并上报省交通运输厅要求组织审查。委托设计单位编制综合客运枢纽工可报告、西山西路线位方案、江山至玉山公路线位方案调整等。继续抓紧对接做好丽江上高速公路、江山江航道、汽车天然气加气站等重大战略性项目。完成“十二五”交通运输发展规划中期评估报告。</w:t>
      </w:r>
    </w:p>
    <w:p>
      <w:pPr>
        <w:ind w:left="0" w:right="0" w:firstLine="560"/>
        <w:spacing w:before="450" w:after="450" w:line="312" w:lineRule="auto"/>
      </w:pPr>
      <w:r>
        <w:rPr>
          <w:rFonts w:ascii="宋体" w:hAnsi="宋体" w:eastAsia="宋体" w:cs="宋体"/>
          <w:color w:val="000"/>
          <w:sz w:val="28"/>
          <w:szCs w:val="28"/>
        </w:rPr>
        <w:t xml:space="preserve">3、难题抓要素。不断强化“政府主导、部门联动、社会参与”的工作机制，有效资金筹措难、前期工作难和政策处理难等难题，市领导带队走访交通运输部、省交通运输厅等上级交通部门，亲自对接交通项目规划和前期工作，并多次实地检查工程推进情况，召开专题会议协调解决相关问题。邀请上级交通部门领导来江检查指导工作，帮助解决项目前期存在的问题和困难，有力支持地方交通建设。积极争取前期工作经费保障，加强前期工作部门联动机制。</w:t>
      </w:r>
    </w:p>
    <w:p>
      <w:pPr>
        <w:ind w:left="0" w:right="0" w:firstLine="560"/>
        <w:spacing w:before="450" w:after="450" w:line="312" w:lineRule="auto"/>
      </w:pPr>
      <w:r>
        <w:rPr>
          <w:rFonts w:ascii="宋体" w:hAnsi="宋体" w:eastAsia="宋体" w:cs="宋体"/>
          <w:color w:val="000"/>
          <w:sz w:val="28"/>
          <w:szCs w:val="28"/>
        </w:rPr>
        <w:t xml:space="preserve">(二)深化推进民生为本的理念，多措并举抓管理</w:t>
      </w:r>
    </w:p>
    <w:p>
      <w:pPr>
        <w:ind w:left="0" w:right="0" w:firstLine="560"/>
        <w:spacing w:before="450" w:after="450" w:line="312" w:lineRule="auto"/>
      </w:pPr>
      <w:r>
        <w:rPr>
          <w:rFonts w:ascii="宋体" w:hAnsi="宋体" w:eastAsia="宋体" w:cs="宋体"/>
          <w:color w:val="000"/>
          <w:sz w:val="28"/>
          <w:szCs w:val="28"/>
        </w:rPr>
        <w:t xml:space="preserve">牢牢把握交通运输的公益属性，坚持不断优化完善以民为本的工作机制，切实保障和改善民生，大力实施和推进交通民生工程。</w:t>
      </w:r>
    </w:p>
    <w:p>
      <w:pPr>
        <w:ind w:left="0" w:right="0" w:firstLine="560"/>
        <w:spacing w:before="450" w:after="450" w:line="312" w:lineRule="auto"/>
      </w:pPr>
      <w:r>
        <w:rPr>
          <w:rFonts w:ascii="宋体" w:hAnsi="宋体" w:eastAsia="宋体" w:cs="宋体"/>
          <w:color w:val="000"/>
          <w:sz w:val="28"/>
          <w:szCs w:val="28"/>
        </w:rPr>
        <w:t xml:space="preserve">1、加强公路养护管理。继续推进“四边三化”行动，全面实施“清洁家园”行动，投资775万元完成黄衢南高速江郎山互通、峡口互通、廿八都互通等3条连接线的绿化提升，以及315省道外移段绿化工作，共种植乔灌木7600余株、草皮1.35万m2。大力开展205国道和315、221省道路域环境整治，共完成621处整治内容，拆除残墙14处689m2，清理生活垃圾、建筑垃圾等堆积物136处1351m3，拆除破旧建筑、违章建筑等142处6435 m2，拆除广告牌、清理墙体广告共329处7344 m2，进度30%。深入开展全省“干线公路养护质量年”活动，继续采取定养护线路里程、定养护人员、定养护经费的“三定”措施，强化国省道养护绩效考核。继续推进农村公路“管理养护年”活动，积极开展农村公路养护示范乡镇创建试点工作。继续对路政中队的硬件设施进行完善，做好治超站房建设，以及坛石、峡口等中队标识统一、规范化建设等前期工作。加强超限运输管理，组织开展治超集中行动，查获超限车79辆。</w:t>
      </w:r>
    </w:p>
    <w:p>
      <w:pPr>
        <w:ind w:left="0" w:right="0" w:firstLine="560"/>
        <w:spacing w:before="450" w:after="450" w:line="312" w:lineRule="auto"/>
      </w:pPr>
      <w:r>
        <w:rPr>
          <w:rFonts w:ascii="宋体" w:hAnsi="宋体" w:eastAsia="宋体" w:cs="宋体"/>
          <w:color w:val="000"/>
          <w:sz w:val="28"/>
          <w:szCs w:val="28"/>
        </w:rPr>
        <w:t xml:space="preserve">2、加强道路运输监管。充分发挥车载视频监控平台优势，进一步加强长途客运、危化运输车辆及出租车动态监管，以及客运站场源头监管，全面提升行业管理水平。深入基层走访，了解企业生产经营状况，帮助解决实际困难，指导企业完善管理制度，规范经营。加强非法营运危害宣传，加大打击力度，查处“黑车”12辆，配合做好四轮电动三轮车非法营运整治工作，有效维护了客运市场秩序。圆满完成春节、清明、“五一”等假期客运工作，确保旅客走得及时、走得安全。主动对接上级物流信息平台建设，加快同岳物流甩挂运输试点建设。做好“营改增”试点工作对道路运输市场的影响分析，会同财政等相关部门提出应对措施。强化驾培行业管理，更新指纹ic卡驾培学时管理系统设备。</w:t>
      </w:r>
    </w:p>
    <w:p>
      <w:pPr>
        <w:ind w:left="0" w:right="0" w:firstLine="560"/>
        <w:spacing w:before="450" w:after="450" w:line="312" w:lineRule="auto"/>
      </w:pPr>
      <w:r>
        <w:rPr>
          <w:rFonts w:ascii="宋体" w:hAnsi="宋体" w:eastAsia="宋体" w:cs="宋体"/>
          <w:color w:val="000"/>
          <w:sz w:val="28"/>
          <w:szCs w:val="28"/>
        </w:rPr>
        <w:t xml:space="preserve">3、加强行业安全稳定。高度重视安全和稳定工作，深入开展“排查整治、强基促稳”专项活动，进一步健全和落实责任体系。制定周密的工作方案，做好春节、全国“两会”等关键时段农民养护工等不稳定因素排查化解工作。积极开展春季安全生产大检查工作，继续推进“安全生产规范年”、“道路客运安全年”等活动。做好安全隐患排查治理工作，认真做好挂牌事故隐患点205国道林场路口整治工作，加大力度整治临水临崖高落差危险路段和病危桥梁、隧道，加快实施农村公路安保提升工程。严厉打击偷盗公路标志标牌行为，确保公路安全畅通。启动应急保畅通预案，妥善应对和处置“1.4”雨雪冰冻天气等突发事件，做好防大汛、救大灾的各项准备，全力保障干线公路、航道畅通和群众生命财产安全，水上交通安全无事故。</w:t>
      </w:r>
    </w:p>
    <w:p>
      <w:pPr>
        <w:ind w:left="0" w:right="0" w:firstLine="560"/>
        <w:spacing w:before="450" w:after="450" w:line="312" w:lineRule="auto"/>
      </w:pPr>
      <w:r>
        <w:rPr>
          <w:rFonts w:ascii="宋体" w:hAnsi="宋体" w:eastAsia="宋体" w:cs="宋体"/>
          <w:color w:val="000"/>
          <w:sz w:val="28"/>
          <w:szCs w:val="28"/>
        </w:rPr>
        <w:t xml:space="preserve">(三)深化推进作风为基的理念，夯实基础抓队伍</w:t>
      </w:r>
    </w:p>
    <w:p>
      <w:pPr>
        <w:ind w:left="0" w:right="0" w:firstLine="560"/>
        <w:spacing w:before="450" w:after="450" w:line="312" w:lineRule="auto"/>
      </w:pPr>
      <w:r>
        <w:rPr>
          <w:rFonts w:ascii="宋体" w:hAnsi="宋体" w:eastAsia="宋体" w:cs="宋体"/>
          <w:color w:val="000"/>
          <w:sz w:val="28"/>
          <w:szCs w:val="28"/>
        </w:rPr>
        <w:t xml:space="preserve">以“百千万先锋行动”暨“三比三争活动”为契机，以“三走进”活动为抓手，加强干部队伍管理，有效激发干事创业激情，确保交通运输系统干部队伍作风得到显著加强。</w:t>
      </w:r>
    </w:p>
    <w:p>
      <w:pPr>
        <w:ind w:left="0" w:right="0" w:firstLine="560"/>
        <w:spacing w:before="450" w:after="450" w:line="312" w:lineRule="auto"/>
      </w:pPr>
      <w:r>
        <w:rPr>
          <w:rFonts w:ascii="宋体" w:hAnsi="宋体" w:eastAsia="宋体" w:cs="宋体"/>
          <w:color w:val="000"/>
          <w:sz w:val="28"/>
          <w:szCs w:val="28"/>
        </w:rPr>
        <w:t xml:space="preserve">1、强化内部管理。认真做好党委班子领导重新分工安排，确保各项工作目标明确、责任到人。积极开展“抓作风、提效能、强队伍”作风效能建设，全面推进“作风建设加强年”活动。认真做好议提案办理，以及对话平台、网络舆情、市长信箱答复工作，组织开展局管干部述职述廉和民主测评、作风建设明查暗访等活动，强化干部队伍思想、工作、生活作风建设，不断提升工作效能。认真抓好或配合协助省文明城市复评、点将招商、“三改一拆”、砂石资源管理集中整治等市委、市政府交办的重点工作。修订完善“三公”管理制度，强化公共机构节能工作，出台《关于进一步严肃纪律严格执行有关制度的通知》。积极开展“进村入企”活动，着力为企业服务、为基层服务，进一步提升服务效能，优化发展环境。大力推进交通科技进步和人才队伍建设，努力打造“善谋划、精专业、会干事、守廉洁”的交通队伍。组织开展“十大项目推进能手”评选、学习毛志浩同志先进事迹、民兵重组点验等活动，营造“立足本职、鼓励创新、团结协作、共创佳绩”的工作氛围，涌现出衢州市“五一”劳动奖章获得者姜金福等先进个人。</w:t>
      </w:r>
    </w:p>
    <w:p>
      <w:pPr>
        <w:ind w:left="0" w:right="0" w:firstLine="560"/>
        <w:spacing w:before="450" w:after="450" w:line="312" w:lineRule="auto"/>
      </w:pPr>
      <w:r>
        <w:rPr>
          <w:rFonts w:ascii="宋体" w:hAnsi="宋体" w:eastAsia="宋体" w:cs="宋体"/>
          <w:color w:val="000"/>
          <w:sz w:val="28"/>
          <w:szCs w:val="28"/>
        </w:rPr>
        <w:t xml:space="preserve">2、强化学习教育。完善学习制度，认真实施培训计划，开展全省先进基层党校、衢州市“五四”红旗团委等创建工作。深入学习党的精神，组织开展演讲比赛等活动。加强行政执法人员素质提升，组织开展交通行政执法工作检查，研究制定交通依法行政和法制建设考核标准。加快人才培养和引进，公开招考和选调5名行政事业人员，并联系高等院校招聘5名工程技术人员。</w:t>
      </w:r>
    </w:p>
    <w:p>
      <w:pPr>
        <w:ind w:left="0" w:right="0" w:firstLine="560"/>
        <w:spacing w:before="450" w:after="450" w:line="312" w:lineRule="auto"/>
      </w:pPr>
      <w:r>
        <w:rPr>
          <w:rFonts w:ascii="宋体" w:hAnsi="宋体" w:eastAsia="宋体" w:cs="宋体"/>
          <w:color w:val="000"/>
          <w:sz w:val="28"/>
          <w:szCs w:val="28"/>
        </w:rPr>
        <w:t xml:space="preserve">3、强化廉政建设。严格落实《党员领导干部廉洁从政若干准则》和中央“八项规定”、省委“六个严禁”和市委“十个不准”、 “八条禁令”等纪律，强化党风廉政建设“一岗双责”和干部队伍廉洁自律意识。积极采取多种形式，广泛开展警示教育，做到警钟常鸣。做好廉政风险防控“回头看”，深化衢州市廉政风险防控示范点创建工作。进一步完善交通建设市场诚信体系，制订交通工程项目建设招投标工作控制流程图，加大对规范工程招投标的全方位监管。</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一)工程建设进度不尽人意。一是征迁难题仍然突出，特别是48省道延伸、江广公路、205国道贺村互通立交等重点工程房屋拆迁、安置地落实、杆线迁移等工作量大、进展慢，影响了施工进度。二是205国道改造示范工程路域环境整治时间紧、任务重、难度大，专项经费缺口较大。三是205国道贺村互通立交工程施工企业人员、资金和机械投入不足，施工进度缓慢，与计划工期存在很大距离。四是工程一线技术管理人员严重不足，部分岗位力量薄弱，极大地牵制了主要人员的精力。</w:t>
      </w:r>
    </w:p>
    <w:p>
      <w:pPr>
        <w:ind w:left="0" w:right="0" w:firstLine="560"/>
        <w:spacing w:before="450" w:after="450" w:line="312" w:lineRule="auto"/>
      </w:pPr>
      <w:r>
        <w:rPr>
          <w:rFonts w:ascii="宋体" w:hAnsi="宋体" w:eastAsia="宋体" w:cs="宋体"/>
          <w:color w:val="000"/>
          <w:sz w:val="28"/>
          <w:szCs w:val="28"/>
        </w:rPr>
        <w:t xml:space="preserve">(二)项目前期不定因素较多。一是江山市淤头至衢州绿色产业集聚区贺村姜家公路工程建设主体未确定，项目前期经费和建设资金未落实。二是江山市淤头至衢州绿色产业集聚区延伸工程(清湖大道)因涉及土地问题和前期工作周期等，年内争取动工难度大。</w:t>
      </w:r>
    </w:p>
    <w:p>
      <w:pPr>
        <w:ind w:left="0" w:right="0" w:firstLine="560"/>
        <w:spacing w:before="450" w:after="450" w:line="312" w:lineRule="auto"/>
      </w:pPr>
      <w:r>
        <w:rPr>
          <w:rFonts w:ascii="宋体" w:hAnsi="宋体" w:eastAsia="宋体" w:cs="宋体"/>
          <w:color w:val="000"/>
          <w:sz w:val="28"/>
          <w:szCs w:val="28"/>
        </w:rPr>
        <w:t xml:space="preserve">(三)行业管理不容乐观。一是安全生产工作形势严峻，安全事故隐患较大。二是四轮电动三轮车等非法营运车辆对客运市场冲击较大，以及私家车增多等因素，城市公交和农村客运经营效益下滑明显，停班、罢运等潜在问题可能随时爆发，行业维稳压力较大。三是农民养护工信访稳控压力大，短期内仍难以平稳处置。</w:t>
      </w:r>
    </w:p>
    <w:p>
      <w:pPr>
        <w:ind w:left="0" w:right="0" w:firstLine="560"/>
        <w:spacing w:before="450" w:after="450" w:line="312" w:lineRule="auto"/>
      </w:pPr>
      <w:r>
        <w:rPr>
          <w:rFonts w:ascii="黑体" w:hAnsi="黑体" w:eastAsia="黑体" w:cs="黑体"/>
          <w:color w:val="000000"/>
          <w:sz w:val="36"/>
          <w:szCs w:val="36"/>
          <w:b w:val="1"/>
          <w:bCs w:val="1"/>
        </w:rPr>
        <w:t xml:space="preserve">推荐半年个人工作总结范本六</w:t>
      </w:r>
    </w:p>
    <w:p>
      <w:pPr>
        <w:ind w:left="0" w:right="0" w:firstLine="560"/>
        <w:spacing w:before="450" w:after="450" w:line="312" w:lineRule="auto"/>
      </w:pPr>
      <w:r>
        <w:rPr>
          <w:rFonts w:ascii="宋体" w:hAnsi="宋体" w:eastAsia="宋体" w:cs="宋体"/>
          <w:color w:val="000"/>
          <w:sz w:val="28"/>
          <w:szCs w:val="28"/>
        </w:rPr>
        <w:t xml:space="preserve">光阴如梭，*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推荐半年个人工作总结范本七</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推荐半年个人工作总结范本八</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规划的相关编制工作。通过参加委里几次“”规划讨论会议，我了解了“”规划编制的重要意义、基本原则、规划程序等，认识到“”规划编制工作是我委乃至我市的主要工作之一。在“”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全面落实科学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2025-08-03T12:56:41+08:00</dcterms:created>
  <dcterms:modified xsi:type="dcterms:W3CDTF">2025-08-03T12:56:41+08:00</dcterms:modified>
</cp:coreProperties>
</file>

<file path=docProps/custom.xml><?xml version="1.0" encoding="utf-8"?>
<Properties xmlns="http://schemas.openxmlformats.org/officeDocument/2006/custom-properties" xmlns:vt="http://schemas.openxmlformats.org/officeDocument/2006/docPropsVTypes"/>
</file>