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关于公务员考核评价表总结(8篇)</w:t>
      </w:r>
      <w:bookmarkEnd w:id="1"/>
    </w:p>
    <w:p>
      <w:pPr>
        <w:jc w:val="center"/>
        <w:spacing w:before="0" w:after="450"/>
      </w:pPr>
      <w:r>
        <w:rPr>
          <w:rFonts w:ascii="Arial" w:hAnsi="Arial" w:eastAsia="Arial" w:cs="Arial"/>
          <w:color w:val="999999"/>
          <w:sz w:val="20"/>
          <w:szCs w:val="20"/>
        </w:rPr>
        <w:t xml:space="preserve">来源：网络  作者：眉眼如画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关于公务员考核评价表总结一我叫 xxx，女，中共党员，19xxx 年 xx 月 xx 日出生，xx 省 xx 市人，汉族，现就读于 xx 学院 xxx07 级 xxx 专业，学制四年本科，20xxxxx 届应届生。学习经历20_ 年 7 月...</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关于公务员考核评价表总结一</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20_ 年 7 月-20_ 年 7 月 xxxxxxxxxxxxxx</w:t>
      </w:r>
    </w:p>
    <w:p>
      <w:pPr>
        <w:ind w:left="0" w:right="0" w:firstLine="560"/>
        <w:spacing w:before="450" w:after="450" w:line="312" w:lineRule="auto"/>
      </w:pPr>
      <w:r>
        <w:rPr>
          <w:rFonts w:ascii="宋体" w:hAnsi="宋体" w:eastAsia="宋体" w:cs="宋体"/>
          <w:color w:val="000"/>
          <w:sz w:val="28"/>
          <w:szCs w:val="28"/>
        </w:rPr>
        <w:t xml:space="preserve">20_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20_年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关于公务员考核评价表总结二</w:t>
      </w:r>
    </w:p>
    <w:p>
      <w:pPr>
        <w:ind w:left="0" w:right="0" w:firstLine="560"/>
        <w:spacing w:before="450" w:after="450" w:line="312" w:lineRule="auto"/>
      </w:pPr>
      <w:r>
        <w:rPr>
          <w:rFonts w:ascii="宋体" w:hAnsi="宋体" w:eastAsia="宋体" w:cs="宋体"/>
          <w:color w:val="000"/>
          <w:sz w:val="28"/>
          <w:szCs w:val="28"/>
        </w:rPr>
        <w:t xml:space="preserve">我叫蒋宁聪，男，汉族，19xx年xx月xx日出生，家庭住址：xxxxxxxxxxx花熊坪组。20_年7月毕业于乐山师范学院，大学本科文化，获学士学位。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共产党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毛泽东思想，在xx年我有幸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