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劳动节教育国旗下讲话稿</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劳动节教育国旗下讲话稿5篇春风送爽，万象更新，我们又迎来了一个工人阶级和劳动人民的光辉节日——“五一”国际劳动节。下面是小编为大家带来的劳动节教育国旗下讲话稿5篇，希望大家能够喜欢!劳动节教育国旗下讲话稿精选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劳动节教育国旗下讲话稿5篇</w:t>
      </w:r>
    </w:p>
    <w:p>
      <w:pPr>
        <w:ind w:left="0" w:right="0" w:firstLine="560"/>
        <w:spacing w:before="450" w:after="450" w:line="312" w:lineRule="auto"/>
      </w:pPr>
      <w:r>
        <w:rPr>
          <w:rFonts w:ascii="宋体" w:hAnsi="宋体" w:eastAsia="宋体" w:cs="宋体"/>
          <w:color w:val="000"/>
          <w:sz w:val="28"/>
          <w:szCs w:val="28"/>
        </w:rPr>
        <w:t xml:space="preserve">春风送爽，万象更新，我们又迎来了一个工人阶级和劳动人民的光辉节日——“五一”国际劳动节。下面是小编为大家带来的劳动节教育国旗下讲话稿5篇，希望大家能够喜欢!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劳动节教育国旗下讲话稿精选篇2</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人队伍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今天我跟大家讲的题目是：庆祝“五一”国际劳动节</w:t>
      </w:r>
    </w:p>
    <w:p>
      <w:pPr>
        <w:ind w:left="0" w:right="0" w:firstLine="560"/>
        <w:spacing w:before="450" w:after="450" w:line="312" w:lineRule="auto"/>
      </w:pPr>
      <w:r>
        <w:rPr>
          <w:rFonts w:ascii="宋体" w:hAnsi="宋体" w:eastAsia="宋体" w:cs="宋体"/>
          <w:color w:val="000"/>
          <w:sz w:val="28"/>
          <w:szCs w:val="28"/>
        </w:rPr>
        <w:t xml:space="preserve">这个星期六就是“五一”国际劳动节，我首先祝同学们节日快乐!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生命因为勤劳而美丽，美丽因为勤劳而精彩!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五一劳动节是世界劳动人民的节日，而五月又是劳动月。在五一劳动节这个神圣的日子里，让我们学会尊重劳动。</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在教室，我们驰骋于智慧海洋，与最先进的文化交流碰撞，这是劳动。种一棵小树、弯一下腰、捡一片纸、往垃圾桶中扔垃圾……这也是劳动。种种劳动就在你我身边，尽管它们再细微再不起眼，但不是为了虚名，这，就是劳动的真谛。</w:t>
      </w:r>
    </w:p>
    <w:p>
      <w:pPr>
        <w:ind w:left="0" w:right="0" w:firstLine="560"/>
        <w:spacing w:before="450" w:after="450" w:line="312" w:lineRule="auto"/>
      </w:pPr>
      <w:r>
        <w:rPr>
          <w:rFonts w:ascii="宋体" w:hAnsi="宋体" w:eastAsia="宋体" w:cs="宋体"/>
          <w:color w:val="000"/>
          <w:sz w:val="28"/>
          <w:szCs w:val="28"/>
        </w:rPr>
        <w:t xml:space="preserve">亲爱的同学，在这美丽的红五月中，让我们用劳动擦亮生活的双翅，创造更加美好的幸福生活吧!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早上好!今天我国旗下讲话的题目是《热爱劳动，从身边的小事做起》。</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我们迎来了又一个五一劳动节。五月带着殷勤的期望来了，火热的劳动节，蓬勃的青年节，向我们少年提出新的展望和要求。五月搭起缤纷的舞台迎接我们来了，嘹亮的歌声，康乃馨的花海的点缀，等候我们献上对未来、对亲人的礼物。五月的日历就像一幅幅铺展的画卷，等待我们去描绘出最绚烂的色彩。</w:t>
      </w:r>
    </w:p>
    <w:p>
      <w:pPr>
        <w:ind w:left="0" w:right="0" w:firstLine="560"/>
        <w:spacing w:before="450" w:after="450" w:line="312" w:lineRule="auto"/>
      </w:pPr>
      <w:r>
        <w:rPr>
          <w:rFonts w:ascii="宋体" w:hAnsi="宋体" w:eastAsia="宋体" w:cs="宋体"/>
          <w:color w:val="000"/>
          <w:sz w:val="28"/>
          <w:szCs w:val="28"/>
        </w:rPr>
        <w:t xml:space="preserve">同学们，“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身边的小事做起，去热爱劳动吧，劳动者既光荣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2025-07-07T14:49:41+08:00</dcterms:created>
  <dcterms:modified xsi:type="dcterms:W3CDTF">2025-07-07T14:49:41+08:00</dcterms:modified>
</cp:coreProperties>
</file>

<file path=docProps/custom.xml><?xml version="1.0" encoding="utf-8"?>
<Properties xmlns="http://schemas.openxmlformats.org/officeDocument/2006/custom-properties" xmlns:vt="http://schemas.openxmlformats.org/officeDocument/2006/docPropsVTypes"/>
</file>