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最新关于就职演讲的主持词</w:t>
      </w:r>
      <w:bookmarkEnd w:id="1"/>
    </w:p>
    <w:p>
      <w:pPr>
        <w:jc w:val="center"/>
        <w:spacing w:before="0" w:after="450"/>
      </w:pPr>
      <w:r>
        <w:rPr>
          <w:rFonts w:ascii="Arial" w:hAnsi="Arial" w:eastAsia="Arial" w:cs="Arial"/>
          <w:color w:val="999999"/>
          <w:sz w:val="20"/>
          <w:szCs w:val="20"/>
        </w:rPr>
        <w:t xml:space="preserve">来源：网络  作者：春暖花香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i乐德范文网为大家收集整理了《最新关于就职演讲的主持词》供大家参考，希望对大家有所帮助！！！主任、各位副主任、秘书长，各位委员： 今天，我怀着十分激动和崇敬的心情，有机会站在这庄严而神圣的会场，向市人大常委会作任职前发言，接受市人大常委会的...</w:t>
      </w:r>
    </w:p>
    <w:p>
      <w:pPr>
        <w:ind w:left="0" w:right="0" w:firstLine="560"/>
        <w:spacing w:before="450" w:after="450" w:line="312" w:lineRule="auto"/>
      </w:pPr>
      <w:r>
        <w:rPr>
          <w:rFonts w:ascii="宋体" w:hAnsi="宋体" w:eastAsia="宋体" w:cs="宋体"/>
          <w:color w:val="000"/>
          <w:sz w:val="28"/>
          <w:szCs w:val="28"/>
        </w:rPr>
        <w:t xml:space="preserve">i乐德范文网为大家收集整理了《最新关于就职演讲的主持词》供大家参考，希望对大家有所帮助！！！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 今天，我怀着十分激动和崇敬的心情，有机会站在这庄严而神圣的会场，向市人大常委会作任职前发言，接受市人大常委会的审议和挑选。如果市人大常委会能通过对我的任命，我将认真依法履行职责，忠于职守，爱岗敬业，开拓创新，决不辜负党和人民的信任，不辜负市人大常委会的选择和重托。 市人大常委会如能通过对我的任命，任期内我的工作目标是“五个致力于”： 一是致力于充分发挥司法行政职能，全力维护社会稳定，为改革和发展创造良好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好落实刑释解教人员的安置帮教工作，配合“严打”整治，减少社会乱源，并深入开展“无刑释解教人员重新犯罪乡镇”活动。积极组织律师开展“严打”刑事辩护，维护司法公正。 二是致力于全面开展“四五”普法和依法治理工作，不断推进依法治市进程。根据党中央、全国人大常委会、国务院和省委、省人大常委会、省政府及市委、市人大常委会、市政府的统一部署，在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 三是致力于抓好基层基础工作，大力开展“民安工程”活动，不断强化基层司法行政职能。要按照中共中央《关于进一步加强综合治理工作的意见》的要求和“强基层，打基础”的工作方针，建设好基层司法机构和“司法调解中心”，配齐、配强乡镇司法专干，完善办公办案条件，充分发挥人民调解工作在维护社会稳定中的基础性作用。做好矛盾排查纠纷调解工作，努力把问题解决在基层，确保基层社会政治稳定。 四是致力于抓好法律服务工作，为全市的改革和发展提供有力的法制保障。充分发挥律师、公证、基层法律服务的职能作用，紧密围绕我市“十五”经济发展目标和我国加入“WTO”的需要，以“三个代表”重要思想为指导，以“送法下乡进厂”、“服务上门到户”为主要内容，充分发挥“148”法律服务专线和法律援助中心的作用，积极组织广大法律工作者和司法行政队伍深入基层开展法律服务工作，为推进我市工业化进程提供优质高效的法律服务。 五是致力于提高司法行政队伍整体素质，不断加强队伍建设。要以“三个代表”重要思想为指导，认真贯彻落实党的xx届xx全会精神，把司法行政队伍建设成一支政治合格、纪律严明、作风过硬、业务精通、执法如山、党和人民放心、人民群众满意的可靠队伍。 为实现上述目标，我的主要措施是： 第一，加强学习，努力提高思想政治理论素质。随着时代的进步和岗位角色的变换，面对新的形势、新的任务、新的情况，迫切需要自己抓好政治理论和专业知识的学习，努力提高驾驭全局、开拓进取、做好本职工作的能力。因此，我必须把学习放在重中之重。一要认真学习马列主义、毛泽东思想、邓小平理论和江泽民同志“三个代表”的重要思想；二要认真学习法律和司法行政方面的知识，防止“以其昏昏，使人昭昭”；三要向同行们学习，并在社会实践中得到锻炼和提高。通过学习不断提高思想政治理论水平，自觉地与江泽民同志为核心的党中央在思想上、政治上、行动上保持高度一致，带头成为学法、懂法、依法办事的表率。 第二，当好“班长”，努力带好班子。“班长”作为领导的“主角”，自己必须做到，首先，要按照“集体领导、民主集中的原则，发挥总揽全局、协调各方的作用。其次，正确处理个人与组织的关系，摆正自己在党内生活中的位置，识大体、顾大局、讲原则，处处以党的利益为重，严格按照党的纪律办事。再次，要正确处理好与班子其他成员之间的关系。做到相互尊重、相互信任、相互支持、相互谅解，大事讲原则，小事讲风格，切实维护好班子的团结，努力增强班子的凝聚力和战斗力。 第三，从严治警，努力建设一支高素质的司法干警队伍。队伍不强，责任难当。建设高素质的司法队伍，关键要从严治警。为此，我将主要抓好三个方面：一是要严格教育。要按照江总书记“严格执法，热情服务”的题词精神为指针，进行“爱岗敬业，诚实守信、办事公道、服务群众、奉献社会”的职业道德教育，不断提高广大司法行政队伍的民主法制意识，努力做好以优质的法律服务凝聚人，以敬业爱岗的模范行为影响人，以公正严明的执法取信人，以崭新的职业精神风貌团结人。二是要严格管理。对干警要坚持从严要求，从严规范，从严管理，建立健全各项规章制度，用制度管人，用制度管事。在用人上，按照机构改革的要求，推行干部公开选拔，竞争上岗。在理财上，严格财务纪律，坚持审批制度。三是要严格监督。充分发挥纪检监察等监督职能部门的作用，进行全方位、多层次的监督检查，杜绝司法腐败。 第四，廉洁自律，当好公仆。权力是党和人民赋予的，党和人民的利益高于一切。权力是为人民服务的工具条件，不是牟取私利的“尚方宝剑”。清正廉洁是一个从政者高尚品质的集中体现，是共产党人的基本要求。因此，我决心以《党章》和《廉政准则》作为自己行动的准绳。做到自重、自省、自警、自励，切实过好权力关、名利关、金钱关、人情关、美色关、自觉抵制个人主义、拜金主义等腐败思想的侵蚀，堂堂正正做人，清清白白做“官”。 第五，摆正位置，自觉接受人大监督。人民是国家的主人，我们的权力是人民赋予的，一切从多数人民的利益和愿望出发，是国家工作人员“立命安身”的根本所在。宪法规定“人民代表大会制度是我国的根本政治制度。人民代表大会是代表人民行使权力的国家权力机关，人民政府是国家权力机关的执行机关。”作为政府部门的一名工作人员，在今后的工作中，要坚决做到把对党负责和对人民负责一致起来，切实尊重人大的法律地位，认真执行人大通过的决议、决定；诚心接受人大及其常委会的监督，虚心听取人大代表的建议、批评和意见，认真负责地向人民代表大会和人大常委会报告工作，欢迎和接受人大的检查、询问、质询和评议；积极参加人大举行的各种活动，把人大代表和人大常委会交办的各项事务认真办理好，使我市司法部门在人大常委会的监督和支持下，充分发挥其职能作用。 尊敬的主任、各位副主任、各位委员，担任市司法局局长职务，责任重大，任务艰巨，如果这次县人大常委会能够通过我的任职，我将作为新的起点，竭尽全力的投入工作，开拓创新，求真务实，扎实工作，决不辜负组织和人大常委会主任、各位副主任、各位委员对我的期望和重托。如果没有通过，我也毫无怨言，并将把它当作人民对我的一次新考验，时刻牢记全心全意为人民服务的宗旨，一如既往地为党和人民的事业努力工作，鞠躬尽瘁。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2025-07-14T04:24:14+08:00</dcterms:created>
  <dcterms:modified xsi:type="dcterms:W3CDTF">2025-07-14T04:24:14+08:00</dcterms:modified>
</cp:coreProperties>
</file>

<file path=docProps/custom.xml><?xml version="1.0" encoding="utf-8"?>
<Properties xmlns="http://schemas.openxmlformats.org/officeDocument/2006/custom-properties" xmlns:vt="http://schemas.openxmlformats.org/officeDocument/2006/docPropsVTypes"/>
</file>