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小学语文教师上岗竞聘优秀演讲稿范文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作为一名语文教师，是幸福的，也是硕果累累的。幸福就是以汉语的名义挖掘母语文化遗产；在进步中收获，与学生分享母语的精髓和内涵。为帮助大家学习方便，小编收集整理了小学语文教师上岗竞聘演讲稿，希望可以帮助您，欢迎借鉴学习!小学语文教师上岗竞聘演讲...</w:t>
      </w:r>
    </w:p>
    <w:p>
      <w:pPr>
        <w:ind w:left="0" w:right="0" w:firstLine="560"/>
        <w:spacing w:before="450" w:after="450" w:line="312" w:lineRule="auto"/>
      </w:pPr>
      <w:r>
        <w:rPr>
          <w:rFonts w:ascii="宋体" w:hAnsi="宋体" w:eastAsia="宋体" w:cs="宋体"/>
          <w:color w:val="000"/>
          <w:sz w:val="28"/>
          <w:szCs w:val="28"/>
        </w:rPr>
        <w:t xml:space="preserve">作为一名语文教师，是幸福的，也是硕果累累的。幸福就是以汉语的名义挖掘母语文化遗产；在进步中收获，与学生分享母语的精髓和内涵。为帮助大家学习方便，小编收集整理了小学语文教师上岗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首先感谢各位领导、各位老师对我多年来的关心和指导。我叫_x，小学一级教师，中共党员，现任教于_x小学语文教师，兼任语文教研组组长工作9年。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度春秋!我于19_年7月毕业于_师范学校，成为一名光荣的人民教师。1999-200年在_师专进行大专中文函授学习，20_年考入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1999年被评为地区骨干教师，并被市教育局教研室聘为小学语文兼职教研员;20_年获地区小学语文课堂教学达标创优教师;20_年在地区普通话考试中获二级甲等;20_年被评为地区优秀教师;20_年在全省首届信息技术与课程整合展示活动中获优秀奖;20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二、竞岗理由：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_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2025-08-02T19:11:34+08:00</dcterms:created>
  <dcterms:modified xsi:type="dcterms:W3CDTF">2025-08-02T19:11:34+08:00</dcterms:modified>
</cp:coreProperties>
</file>

<file path=docProps/custom.xml><?xml version="1.0" encoding="utf-8"?>
<Properties xmlns="http://schemas.openxmlformats.org/officeDocument/2006/custom-properties" xmlns:vt="http://schemas.openxmlformats.org/officeDocument/2006/docPropsVTypes"/>
</file>