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中学副校长岗位竞聘的演讲稿5篇范文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是人们在工作和社会生活中经常使用的一种文体。小编在这里给大家分享一些中学副校长岗位竞聘的演讲稿，希望对大家能有所帮助。中学副校长岗位竞聘的演讲稿1尊敬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是人们在工作和社会生活中经常使用的一种文体。小编在这里给大家分享一些中学副校长岗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我叫，来自东营市胜利第一小学。今年37岁，小学高级教师，1992年分配到一小工作至今。从教19年，曾担任过班主任、大队辅导员、德育主任等职务，现任学校德育处主任。我竞聘的是小学副校长职务。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我的第三个优势是拥有20__年的中层工作经历。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我叫__，现年__岁，本科学历，中学一级教师，1997年参加工作，14年来一直担任班主任、教育处干事、20__年以后被任命教育处主任。我以工作认真踏实、教学严谨、科研成果显著而赢得广大师生们的信赖。在20__年8月我被县组织部、教育局委派参加__省中青年骨干人才(中学校长)培训4个月。爱因斯坦说过：热爱是最好的教师。
我热爱这甘为人梯的教师工作、平时工作之余爱读书看报，钻研业务。也喜欢和在教学、班级管理上有方法有思想的教师共同探讨，以达到他人之长融为自己所用。自学了计算机知识、能够熟练地使用计算机进行网上操作、文字处理和课件制作以及日常维护，能为现代管理提供保障。</w:t>
      </w:r>
    </w:p>
    <w:p>
      <w:pPr>
        <w:ind w:left="0" w:right="0" w:firstLine="560"/>
        <w:spacing w:before="450" w:after="450" w:line="312" w:lineRule="auto"/>
      </w:pPr>
      <w:r>
        <w:rPr>
          <w:rFonts w:ascii="宋体" w:hAnsi="宋体" w:eastAsia="宋体" w:cs="宋体"/>
          <w:color w:val="000"/>
          <w:sz w:val="28"/>
          <w:szCs w:val="28"/>
        </w:rPr>
        <w:t xml:space="preserve">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一、要有助手意识。</w:t>
      </w:r>
    </w:p>
    <w:p>
      <w:pPr>
        <w:ind w:left="0" w:right="0" w:firstLine="560"/>
        <w:spacing w:before="450" w:after="450" w:line="312" w:lineRule="auto"/>
      </w:pPr>
      <w:r>
        <w:rPr>
          <w:rFonts w:ascii="宋体" w:hAnsi="宋体" w:eastAsia="宋体" w:cs="宋体"/>
          <w:color w:val="000"/>
          <w:sz w:val="28"/>
          <w:szCs w:val="28"/>
        </w:rPr>
        <w:t xml:space="preserve">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二、要有合作精神。</w:t>
      </w:r>
    </w:p>
    <w:p>
      <w:pPr>
        <w:ind w:left="0" w:right="0" w:firstLine="560"/>
        <w:spacing w:before="450" w:after="450" w:line="312" w:lineRule="auto"/>
      </w:pPr>
      <w:r>
        <w:rPr>
          <w:rFonts w:ascii="宋体" w:hAnsi="宋体" w:eastAsia="宋体" w:cs="宋体"/>
          <w:color w:val="000"/>
          <w:sz w:val="28"/>
          <w:szCs w:val="28"/>
        </w:rPr>
        <w:t xml:space="preserve">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三、要有务实作风。</w:t>
      </w:r>
    </w:p>
    <w:p>
      <w:pPr>
        <w:ind w:left="0" w:right="0" w:firstLine="560"/>
        <w:spacing w:before="450" w:after="450" w:line="312" w:lineRule="auto"/>
      </w:pPr>
      <w:r>
        <w:rPr>
          <w:rFonts w:ascii="宋体" w:hAnsi="宋体" w:eastAsia="宋体" w:cs="宋体"/>
          <w:color w:val="000"/>
          <w:sz w:val="28"/>
          <w:szCs w:val="28"/>
        </w:rPr>
        <w:t xml:space="preserve">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四、真抓实干，讲究效率。</w:t>
      </w:r>
    </w:p>
    <w:p>
      <w:pPr>
        <w:ind w:left="0" w:right="0" w:firstLine="560"/>
        <w:spacing w:before="450" w:after="450" w:line="312" w:lineRule="auto"/>
      </w:pPr>
      <w:r>
        <w:rPr>
          <w:rFonts w:ascii="宋体" w:hAnsi="宋体" w:eastAsia="宋体" w:cs="宋体"/>
          <w:color w:val="000"/>
          <w:sz w:val="28"/>
          <w:szCs w:val="28"/>
        </w:rPr>
        <w:t xml:space="preserve">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我竞选的优势：</w:t>
      </w:r>
    </w:p>
    <w:p>
      <w:pPr>
        <w:ind w:left="0" w:right="0" w:firstLine="560"/>
        <w:spacing w:before="450" w:after="450" w:line="312" w:lineRule="auto"/>
      </w:pPr>
      <w:r>
        <w:rPr>
          <w:rFonts w:ascii="宋体" w:hAnsi="宋体" w:eastAsia="宋体" w:cs="宋体"/>
          <w:color w:val="000"/>
          <w:sz w:val="28"/>
          <w:szCs w:val="28"/>
        </w:rPr>
        <w:t xml:space="preserve">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了自己管理思路和特色。</w:t>
      </w:r>
    </w:p>
    <w:p>
      <w:pPr>
        <w:ind w:left="0" w:right="0" w:firstLine="560"/>
        <w:spacing w:before="450" w:after="450" w:line="312" w:lineRule="auto"/>
      </w:pPr>
      <w:r>
        <w:rPr>
          <w:rFonts w:ascii="宋体" w:hAnsi="宋体" w:eastAsia="宋体" w:cs="宋体"/>
          <w:color w:val="000"/>
          <w:sz w:val="28"/>
          <w:szCs w:val="28"/>
        </w:rPr>
        <w:t xml:space="preserve">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__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四是我独特的班级和学生管理模式。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一、做像太阳一样的红校长!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四、做一个“质量高、声誉好”的名校长。</w:t>
      </w:r>
    </w:p>
    <w:p>
      <w:pPr>
        <w:ind w:left="0" w:right="0" w:firstLine="560"/>
        <w:spacing w:before="450" w:after="450" w:line="312" w:lineRule="auto"/>
      </w:pPr>
      <w:r>
        <w:rPr>
          <w:rFonts w:ascii="宋体" w:hAnsi="宋体" w:eastAsia="宋体" w:cs="宋体"/>
          <w:color w:val="000"/>
          <w:sz w:val="28"/>
          <w:szCs w:val="28"/>
        </w:rPr>
        <w:t xml:space="preserve">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(20__年参加市课改会课获三等奖，20__年参加市教导主任会课获三等奖，20__年在南通市骨干教师培训班作为优秀学员代表在通源小学为学员和通师实习生上课，20__年参加市优课评比获三等奖，在市数学读书读报专题活动中上阅读指导课并代表学校作经验交流。)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四、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五、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__，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__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__考入北京科技大学，林__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黑体" w:hAnsi="黑体" w:eastAsia="黑体" w:cs="黑体"/>
          <w:color w:val="000000"/>
          <w:sz w:val="36"/>
          <w:szCs w:val="36"/>
          <w:b w:val="1"/>
          <w:bCs w:val="1"/>
        </w:rPr>
        <w:t xml:space="preserve">中学副校长岗位竞聘的演讲稿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2025-07-07T13:45:03+08:00</dcterms:created>
  <dcterms:modified xsi:type="dcterms:W3CDTF">2025-07-07T13:45:03+08:00</dcterms:modified>
</cp:coreProperties>
</file>

<file path=docProps/custom.xml><?xml version="1.0" encoding="utf-8"?>
<Properties xmlns="http://schemas.openxmlformats.org/officeDocument/2006/custom-properties" xmlns:vt="http://schemas.openxmlformats.org/officeDocument/2006/docPropsVTypes"/>
</file>