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2025学生梦想励志演讲稿5篇范文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梦想，不在于一朵娇嫩的鲜花，需要我们渴望的目光去滋润，更需要我们用真挚的心灵去呵护。下面是小编为大家整理的关于学生梦想励志演讲稿，希望对您有所帮助。欢迎大家阅读参考学习!学生梦想励志演讲稿1亲爱的朋友们：梦想是一个目标，是让自己活下去的原动...</w:t>
      </w:r>
    </w:p>
    <w:p>
      <w:pPr>
        <w:ind w:left="0" w:right="0" w:firstLine="560"/>
        <w:spacing w:before="450" w:after="450" w:line="312" w:lineRule="auto"/>
      </w:pPr>
      <w:r>
        <w:rPr>
          <w:rFonts w:ascii="宋体" w:hAnsi="宋体" w:eastAsia="宋体" w:cs="宋体"/>
          <w:color w:val="000"/>
          <w:sz w:val="28"/>
          <w:szCs w:val="28"/>
        </w:rPr>
        <w:t xml:space="preserve">梦想，不在于一朵娇嫩的鲜花，需要我们渴望的目光去滋润，更需要我们用真挚的心灵去呵护。下面是小编为大家整理的关于学生梦想励志演讲稿，希望对您有所帮助。欢迎大家阅读参考学习!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学生梦想励志演讲稿1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学生梦想励志演讲稿2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____年全县教育工作会畅想未来华章，骨干教师培训全面启动，这些收获无一不是教育工作者怀揣梦想、朝着目标行进的硕果。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学生梦想励志演讲稿3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大家好!今天，我来说说梦想。</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学生梦想励志演讲稿4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每一个有志青年，都不想做一辈子的路人甲，都想有一天能站在舞台上当一回主角，但光想有什么用，天天吃饱睡，睡饱吃能把你送上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有梦想就去追，有追求才有成功的机会。让我们向着男女主角的方向，一路矢志不渝地狂奔。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学生梦想励志演讲稿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2025-08-02T22:50:16+08:00</dcterms:created>
  <dcterms:modified xsi:type="dcterms:W3CDTF">2025-08-02T22:50:16+08:00</dcterms:modified>
</cp:coreProperties>
</file>

<file path=docProps/custom.xml><?xml version="1.0" encoding="utf-8"?>
<Properties xmlns="http://schemas.openxmlformats.org/officeDocument/2006/custom-properties" xmlns:vt="http://schemas.openxmlformats.org/officeDocument/2006/docPropsVTypes"/>
</file>