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2025母亲节感恩小学生主题讲话稿范文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亲并不在乎能从我们这得到多少，她只希望能听到一句真切关心的话语，不知在母亲节到来时你们准备了什么样的活动来表示祝贺呢?以下是小编为大家准备了20_母亲节感恩小学生主题讲话稿范文，欢迎参阅。.母亲节感恩小学生主题讲话稿一尊敬的老师们，亲爱的同...</w:t>
      </w:r>
    </w:p>
    <w:p>
      <w:pPr>
        <w:ind w:left="0" w:right="0" w:firstLine="560"/>
        <w:spacing w:before="450" w:after="450" w:line="312" w:lineRule="auto"/>
      </w:pPr>
      <w:r>
        <w:rPr>
          <w:rFonts w:ascii="宋体" w:hAnsi="宋体" w:eastAsia="宋体" w:cs="宋体"/>
          <w:color w:val="000"/>
          <w:sz w:val="28"/>
          <w:szCs w:val="28"/>
        </w:rPr>
        <w:t xml:space="preserve">亲并不在乎能从我们这得到多少，她只希望能听到一句真切关心的话语，不知在母亲节到来时你们准备了什么样的活动来表示祝贺呢?以下是小编为大家准备了20_母亲节感恩小学生主题讲话稿范文，欢迎参阅。.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母亲节感恩小学生主题讲话稿五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20_母亲节感恩小学生主题讲话稿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2025-08-03T06:14:20+08:00</dcterms:created>
  <dcterms:modified xsi:type="dcterms:W3CDTF">2025-08-03T06:14:20+08:00</dcterms:modified>
</cp:coreProperties>
</file>

<file path=docProps/custom.xml><?xml version="1.0" encoding="utf-8"?>
<Properties xmlns="http://schemas.openxmlformats.org/officeDocument/2006/custom-properties" xmlns:vt="http://schemas.openxmlformats.org/officeDocument/2006/docPropsVTypes"/>
</file>