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2025年129运动爱国演讲稿素材5篇范文</w:t>
      </w:r>
      <w:bookmarkEnd w:id="1"/>
    </w:p>
    <w:p>
      <w:pPr>
        <w:jc w:val="center"/>
        <w:spacing w:before="0" w:after="450"/>
      </w:pPr>
      <w:r>
        <w:rPr>
          <w:rFonts w:ascii="Arial" w:hAnsi="Arial" w:eastAsia="Arial" w:cs="Arial"/>
          <w:color w:val="999999"/>
          <w:sz w:val="20"/>
          <w:szCs w:val="20"/>
        </w:rPr>
        <w:t xml:space="preserve">来源：网络  作者：夜色微凉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129运动打击了日本帝国主义的嚣张气焰，冲破了国民党反动派造成的白色恐怖统治，推动了全民族抗日高潮的早日到来。同时，为广大知识分子开辟了一条与工农群众相结合的道路，为青年学生树立了一面光辉的旗帜下面给大家分享一些关于20_年129运动爱国演...</w:t>
      </w:r>
    </w:p>
    <w:p>
      <w:pPr>
        <w:ind w:left="0" w:right="0" w:firstLine="560"/>
        <w:spacing w:before="450" w:after="450" w:line="312" w:lineRule="auto"/>
      </w:pPr>
      <w:r>
        <w:rPr>
          <w:rFonts w:ascii="宋体" w:hAnsi="宋体" w:eastAsia="宋体" w:cs="宋体"/>
          <w:color w:val="000"/>
          <w:sz w:val="28"/>
          <w:szCs w:val="28"/>
        </w:rPr>
        <w:t xml:space="preserve">129运动打击了日本帝国主义的嚣张气焰，冲破了国民党反动派造成的白色恐怖统治，推动了全民族抗日高潮的早日到来。同时，为广大知识分子开辟了一条与工农群众相结合的道路，为青年学生树立了一面光辉的旗帜下面给大家分享一些关于20_年129运动爱国演讲稿素材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20_年129运动爱国演讲稿素材(1)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20_年129运动爱国演讲稿素材(2)</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现在，七十二年已经过去，党的十七大也已胜利召开。七十二年中，我华夏大地经历了日本铁蹄的蹂躏，内战的洗礼，也经历了中华人民共和国成立的兴奋，十年动乱的催残以及改革开放的喜悦......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我们应当记取隔着72年光阴的一二九运动,记取以学生为先锋的全民抗日高潮中英勇的民族精神符号。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七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20_年129运动爱国演讲稿素材(3)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一二九的历史走过了70年，当今的世界是以和平为主题，机遇和挑战同时摆在我们的面前。作为中国的新一代青年，我们该如何面对呢?中国曾经落后，但不会永远落后。一二九运动的历史是用无数先行者的鲜血写成的，它在中国近代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十二月九日，受尽压迫，沉默无声的北平城怒吼了。爱国学生高举义旗，一声呐喊，喊出了全国爱国青年和人民的心声。</w:t>
      </w:r>
    </w:p>
    <w:p>
      <w:pPr>
        <w:ind w:left="0" w:right="0" w:firstLine="560"/>
        <w:spacing w:before="450" w:after="450" w:line="312" w:lineRule="auto"/>
      </w:pPr>
      <w:r>
        <w:rPr>
          <w:rFonts w:ascii="黑体" w:hAnsi="黑体" w:eastAsia="黑体" w:cs="黑体"/>
          <w:color w:val="000000"/>
          <w:sz w:val="36"/>
          <w:szCs w:val="36"/>
          <w:b w:val="1"/>
          <w:bCs w:val="1"/>
        </w:rPr>
        <w:t xml:space="preserve">20_年129运动爱国演讲稿素材(4)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再次纪念“12.9运动”__周年之际，再次学习革命烈士的坚强不屈精神。</w:t>
      </w:r>
    </w:p>
    <w:p>
      <w:pPr>
        <w:ind w:left="0" w:right="0" w:firstLine="560"/>
        <w:spacing w:before="450" w:after="450" w:line="312" w:lineRule="auto"/>
      </w:pPr>
      <w:r>
        <w:rPr>
          <w:rFonts w:ascii="宋体" w:hAnsi="宋体" w:eastAsia="宋体" w:cs="宋体"/>
          <w:color w:val="000"/>
          <w:sz w:val="28"/>
          <w:szCs w:val="28"/>
        </w:rPr>
        <w:t xml:space="preserve">在__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w:t>
      </w:r>
    </w:p>
    <w:p>
      <w:pPr>
        <w:ind w:left="0" w:right="0" w:firstLine="560"/>
        <w:spacing w:before="450" w:after="450" w:line="312" w:lineRule="auto"/>
      </w:pPr>
      <w:r>
        <w:rPr>
          <w:rFonts w:ascii="宋体" w:hAnsi="宋体" w:eastAsia="宋体" w:cs="宋体"/>
          <w:color w:val="000"/>
          <w:sz w:val="28"/>
          <w:szCs w:val="28"/>
        </w:rPr>
        <w:t xml:space="preserve">牺牲的努力拼搏。那我们就要更好的对待、珍惜这来之不易的幸福生活，要活得更加出色。也许，你在这里表现得还算不错，请不要忘记，这里只是贵州省的一个点，在中国乃至世界地图上也找不到任何踪影。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我现在听到一个坚定地回答：不会!不会!不会!纪念129运动演讲稿让我们把握这美好灿烂的时光，努力学习、刻苦加油，长大后做一个有用的人才，报效我们的祖国，像我们的先烈一样，学习他们坚强不屈精神。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w:t>
      </w:r>
    </w:p>
    <w:p>
      <w:pPr>
        <w:ind w:left="0" w:right="0" w:firstLine="560"/>
        <w:spacing w:before="450" w:after="450" w:line="312" w:lineRule="auto"/>
      </w:pPr>
      <w:r>
        <w:rPr>
          <w:rFonts w:ascii="宋体" w:hAnsi="宋体" w:eastAsia="宋体" w:cs="宋体"/>
          <w:color w:val="000"/>
          <w:sz w:val="28"/>
          <w:szCs w:val="28"/>
        </w:rPr>
        <w:t xml:space="preserve">相信我们会有无比强大的斗志!</w:t>
      </w:r>
    </w:p>
    <w:p>
      <w:pPr>
        <w:ind w:left="0" w:right="0" w:firstLine="560"/>
        <w:spacing w:before="450" w:after="450" w:line="312" w:lineRule="auto"/>
      </w:pPr>
      <w:r>
        <w:rPr>
          <w:rFonts w:ascii="宋体" w:hAnsi="宋体" w:eastAsia="宋体" w:cs="宋体"/>
          <w:color w:val="000"/>
          <w:sz w:val="28"/>
          <w:szCs w:val="28"/>
        </w:rPr>
        <w:t xml:space="preserve">相信祖国会以我们为荣!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20_年129运动爱国演讲稿素材(5)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w:t>
      </w:r>
    </w:p>
    <w:p>
      <w:pPr>
        <w:ind w:left="0" w:right="0" w:firstLine="560"/>
        <w:spacing w:before="450" w:after="450" w:line="312" w:lineRule="auto"/>
      </w:pPr>
      <w:r>
        <w:rPr>
          <w:rFonts w:ascii="宋体" w:hAnsi="宋体" w:eastAsia="宋体" w:cs="宋体"/>
          <w:color w:val="000"/>
          <w:sz w:val="28"/>
          <w:szCs w:val="28"/>
        </w:rPr>
        <w:t xml:space="preserve">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2025-08-02T19:12:09+08:00</dcterms:created>
  <dcterms:modified xsi:type="dcterms:W3CDTF">2025-08-02T19:12:09+08:00</dcterms:modified>
</cp:coreProperties>
</file>

<file path=docProps/custom.xml><?xml version="1.0" encoding="utf-8"?>
<Properties xmlns="http://schemas.openxmlformats.org/officeDocument/2006/custom-properties" xmlns:vt="http://schemas.openxmlformats.org/officeDocument/2006/docPropsVTypes"/>
</file>