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你可曾读过杜甫的“国破山河在，城春草木深”;又可曾读过范成大的“忍泪失声询使者，几时真有六军来?”这些诗抒发的都是爱国的情感，古时的诗人亦有如此爱国情怀，如今的我们又何尝不是呢?下面给大家分享一些关于20_年最新爱国演讲稿5篇，供大家参考。...</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下面给大家分享一些关于20_年最新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尊敬的老师，亲爱的同学，早上好!今天我代表__班在国旗下讲话，演讲的题目是：爱国，就在我们身边!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w:t>
      </w:r>
    </w:p>
    <w:p>
      <w:pPr>
        <w:ind w:left="0" w:right="0" w:firstLine="560"/>
        <w:spacing w:before="450" w:after="450" w:line="312" w:lineRule="auto"/>
      </w:pPr>
      <w:r>
        <w:rPr>
          <w:rFonts w:ascii="宋体" w:hAnsi="宋体" w:eastAsia="宋体" w:cs="宋体"/>
          <w:color w:val="000"/>
          <w:sz w:val="28"/>
          <w:szCs w:val="28"/>
        </w:rPr>
        <w:t xml:space="preserve">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w:t>
      </w:r>
    </w:p>
    <w:p>
      <w:pPr>
        <w:ind w:left="0" w:right="0" w:firstLine="560"/>
        <w:spacing w:before="450" w:after="450" w:line="312" w:lineRule="auto"/>
      </w:pPr>
      <w:r>
        <w:rPr>
          <w:rFonts w:ascii="宋体" w:hAnsi="宋体" w:eastAsia="宋体" w:cs="宋体"/>
          <w:color w:val="000"/>
          <w:sz w:val="28"/>
          <w:szCs w:val="28"/>
        </w:rPr>
        <w:t xml:space="preserve">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_迎来新一轮太阳，当无数先烈用鲜血染红的五星红旗在_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20_年最新爱国演讲稿(4)</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w:t>
      </w:r>
    </w:p>
    <w:p>
      <w:pPr>
        <w:ind w:left="0" w:right="0" w:firstLine="560"/>
        <w:spacing w:before="450" w:after="450" w:line="312" w:lineRule="auto"/>
      </w:pPr>
      <w:r>
        <w:rPr>
          <w:rFonts w:ascii="宋体" w:hAnsi="宋体" w:eastAsia="宋体" w:cs="宋体"/>
          <w:color w:val="000"/>
          <w:sz w:val="28"/>
          <w:szCs w:val="28"/>
        </w:rPr>
        <w:t xml:space="preserve">看，神州飞船_飞冲天;嫦娥_号邀游月空;，都在向世界昭示：中国正在与世界接轨，正在与时俱进，正在飞速发展。做为一个中国人，我们怎能不骄傲自豪?所以，我爱我的祖国，更期望祖国的明天会更辉煌!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20_年最新爱国演讲稿5篇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2025-08-03T13:59:24+08:00</dcterms:created>
  <dcterms:modified xsi:type="dcterms:W3CDTF">2025-08-03T13:59:24+08:00</dcterms:modified>
</cp:coreProperties>
</file>

<file path=docProps/custom.xml><?xml version="1.0" encoding="utf-8"?>
<Properties xmlns="http://schemas.openxmlformats.org/officeDocument/2006/custom-properties" xmlns:vt="http://schemas.openxmlformats.org/officeDocument/2006/docPropsVTypes"/>
</file>