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士官年终工作总结3000字</w:t>
      </w:r>
      <w:bookmarkEnd w:id="1"/>
    </w:p>
    <w:p>
      <w:pPr>
        <w:jc w:val="center"/>
        <w:spacing w:before="0" w:after="450"/>
      </w:pPr>
      <w:r>
        <w:rPr>
          <w:rFonts w:ascii="Arial" w:hAnsi="Arial" w:eastAsia="Arial" w:cs="Arial"/>
          <w:color w:val="999999"/>
          <w:sz w:val="20"/>
          <w:szCs w:val="20"/>
        </w:rPr>
        <w:t xml:space="preserve">来源：网络  作者：紫竹清香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士官年终工作总结3000字(通用5篇)士官年终工作总结3000字要怎么写，才更标准规范？根据多年的文秘写作经验，参考优秀的士官年终工作总结3000字样本能让你事半功倍，下面分享【士官年终工作总结3000字(通用5篇)】，供你选择借鉴。&gt;士官...</w:t>
      </w:r>
    </w:p>
    <w:p>
      <w:pPr>
        <w:ind w:left="0" w:right="0" w:firstLine="560"/>
        <w:spacing w:before="450" w:after="450" w:line="312" w:lineRule="auto"/>
      </w:pPr>
      <w:r>
        <w:rPr>
          <w:rFonts w:ascii="宋体" w:hAnsi="宋体" w:eastAsia="宋体" w:cs="宋体"/>
          <w:color w:val="000"/>
          <w:sz w:val="28"/>
          <w:szCs w:val="28"/>
        </w:rPr>
        <w:t xml:space="preserve">士官年终工作总结3000字(通用5篇)</w:t>
      </w:r>
    </w:p>
    <w:p>
      <w:pPr>
        <w:ind w:left="0" w:right="0" w:firstLine="560"/>
        <w:spacing w:before="450" w:after="450" w:line="312" w:lineRule="auto"/>
      </w:pPr>
      <w:r>
        <w:rPr>
          <w:rFonts w:ascii="宋体" w:hAnsi="宋体" w:eastAsia="宋体" w:cs="宋体"/>
          <w:color w:val="000"/>
          <w:sz w:val="28"/>
          <w:szCs w:val="28"/>
        </w:rPr>
        <w:t xml:space="preserve">士官年终工作总结3000字要怎么写，才更标准规范？根据多年的文秘写作经验，参考优秀的士官年终工作总结3000字样本能让你事半功倍，下面分享【士官年终工作总结3000字(通用5篇)】，供你选择借鉴。</w:t>
      </w:r>
    </w:p>
    <w:p>
      <w:pPr>
        <w:ind w:left="0" w:right="0" w:firstLine="560"/>
        <w:spacing w:before="450" w:after="450" w:line="312" w:lineRule="auto"/>
      </w:pPr>
      <w:r>
        <w:rPr>
          <w:rFonts w:ascii="宋体" w:hAnsi="宋体" w:eastAsia="宋体" w:cs="宋体"/>
          <w:color w:val="000"/>
          <w:sz w:val="28"/>
          <w:szCs w:val="28"/>
        </w:rPr>
        <w:t xml:space="preserve">&gt;士官年终工作总结3000字篇1</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&gt;士官年终工作总结3000字篇2</w:t>
      </w:r>
    </w:p>
    <w:p>
      <w:pPr>
        <w:ind w:left="0" w:right="0" w:firstLine="560"/>
        <w:spacing w:before="450" w:after="450" w:line="312" w:lineRule="auto"/>
      </w:pPr>
      <w:r>
        <w:rPr>
          <w:rFonts w:ascii="宋体" w:hAnsi="宋体" w:eastAsia="宋体" w:cs="宋体"/>
          <w:color w:val="000"/>
          <w:sz w:val="28"/>
          <w:szCs w:val="28"/>
        </w:rPr>
        <w:t xml:space="preserve">本人_，20__年12月入伍，20__年12月改选士官，中共党员，现任__中队后勤班班长。工作一年多以来，在组织和领导的关怀与支持下本着“为人民服务”的宗旨，立足“建一流中队”的标准，扎扎实实地完成了本职工作和上级赋予的其它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(1)达到“两熟悉”。即熟悉中队后勤的有关标准制度;熟悉财经纪律。(2)达到“三会”。即会管理本班;会烹煮伙食;会组织全班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&gt;士官年终工作总结3000字篇3</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&gt;士官年终工作总结3000字篇4</w:t>
      </w:r>
    </w:p>
    <w:p>
      <w:pPr>
        <w:ind w:left="0" w:right="0" w:firstLine="560"/>
        <w:spacing w:before="450" w:after="450" w:line="312" w:lineRule="auto"/>
      </w:pPr>
      <w:r>
        <w:rPr>
          <w:rFonts w:ascii="宋体" w:hAnsi="宋体" w:eastAsia="宋体" w:cs="宋体"/>
          <w:color w:val="000"/>
          <w:sz w:val="28"/>
          <w:szCs w:val="28"/>
        </w:rPr>
        <w:t xml:space="preserve">我叫___，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&gt;士官年终工作总结3000字篇5</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2025-07-07T11:44:05+08:00</dcterms:created>
  <dcterms:modified xsi:type="dcterms:W3CDTF">2025-07-07T11:44:05+08:00</dcterms:modified>
</cp:coreProperties>
</file>

<file path=docProps/custom.xml><?xml version="1.0" encoding="utf-8"?>
<Properties xmlns="http://schemas.openxmlformats.org/officeDocument/2006/custom-properties" xmlns:vt="http://schemas.openxmlformats.org/officeDocument/2006/docPropsVTypes"/>
</file>