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2025年度工程部年终工作总结</w:t>
      </w:r>
      <w:bookmarkEnd w:id="1"/>
    </w:p>
    <w:p>
      <w:pPr>
        <w:jc w:val="center"/>
        <w:spacing w:before="0" w:after="450"/>
      </w:pPr>
      <w:r>
        <w:rPr>
          <w:rFonts w:ascii="Arial" w:hAnsi="Arial" w:eastAsia="Arial" w:cs="Arial"/>
          <w:color w:val="999999"/>
          <w:sz w:val="20"/>
          <w:szCs w:val="20"/>
        </w:rPr>
        <w:t xml:space="preserve">来源：网络  作者：梦里花开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欢迎阅读以下小编整理的2024年度工程部工作总结范文，欢迎各位阅读，希望大家喜欢。　　2024年度工程部工作总结　　时光荏苒，新年的钟声即将响起，在这辞旧迎新之际，我们对过往的一年做深刻的总结。2024年工程部在公司领导的关怀指导下，在...</w:t>
      </w:r>
    </w:p>
    <w:p>
      <w:pPr>
        <w:ind w:left="0" w:right="0" w:firstLine="560"/>
        <w:spacing w:before="450" w:after="450" w:line="312" w:lineRule="auto"/>
      </w:pPr>
      <w:r>
        <w:rPr>
          <w:rFonts w:ascii="宋体" w:hAnsi="宋体" w:eastAsia="宋体" w:cs="宋体"/>
          <w:color w:val="000"/>
          <w:sz w:val="28"/>
          <w:szCs w:val="28"/>
        </w:rPr>
        <w:t xml:space="preserve">　　欢迎阅读以下小编整理的2025年度工程部工作总结范文，欢迎各位阅读，希望大家喜欢。</w:t>
      </w:r>
    </w:p>
    <w:p>
      <w:pPr>
        <w:ind w:left="0" w:right="0" w:firstLine="560"/>
        <w:spacing w:before="450" w:after="450" w:line="312" w:lineRule="auto"/>
      </w:pPr>
      <w:r>
        <w:rPr>
          <w:rFonts w:ascii="宋体" w:hAnsi="宋体" w:eastAsia="宋体" w:cs="宋体"/>
          <w:color w:val="000"/>
          <w:sz w:val="28"/>
          <w:szCs w:val="28"/>
        </w:rPr>
        <w:t xml:space="preserve">　　2025年度工程部工作总结</w:t>
      </w:r>
    </w:p>
    <w:p>
      <w:pPr>
        <w:ind w:left="0" w:right="0" w:firstLine="560"/>
        <w:spacing w:before="450" w:after="450" w:line="312" w:lineRule="auto"/>
      </w:pPr>
      <w:r>
        <w:rPr>
          <w:rFonts w:ascii="宋体" w:hAnsi="宋体" w:eastAsia="宋体" w:cs="宋体"/>
          <w:color w:val="000"/>
          <w:sz w:val="28"/>
          <w:szCs w:val="28"/>
        </w:rPr>
        <w:t xml:space="preserve">　　时光荏苒，新年的钟声即将响起，在这辞旧迎新之际，我们对过往的一年做深刻的总结。2025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 工程部在***经理正确领导和部门同事的共同努力下，截至2025年12月底，我们已先后完成了御龙湾商住的交付工作和御景城1#、2#、6#、9#、13#、15#、16#、售楼部和地下室等工程全面建设推进。本着回顾过去，总结经验，找出不足，进而丰富和改善自己的原则，为此，我们就工程部2025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一、工程管理</w:t>
      </w:r>
    </w:p>
    <w:p>
      <w:pPr>
        <w:ind w:left="0" w:right="0" w:firstLine="560"/>
        <w:spacing w:before="450" w:after="450" w:line="312" w:lineRule="auto"/>
      </w:pPr>
      <w:r>
        <w:rPr>
          <w:rFonts w:ascii="宋体" w:hAnsi="宋体" w:eastAsia="宋体" w:cs="宋体"/>
          <w:color w:val="000"/>
          <w:sz w:val="28"/>
          <w:szCs w:val="28"/>
        </w:rPr>
        <w:t xml:space="preserve">　　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　　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　　2025年，我部人员将全力以赴，力争御景城一期工程安全、质量、进度目标的实现;同时，51#地块的推进工作。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　　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　　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　　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　　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　　(1)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　　(2)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　　(3) 督促监理工程师和施工单位按照有关法规要求，使施工现场和临时用地范围内秩序井然，文明安全，环境得到保护，交通畅达，防火设施完备，场容和环境卫生均符合要求。 [1][2][3]</w:t>
      </w:r>
    </w:p>
    <w:p>
      <w:pPr>
        <w:ind w:left="0" w:right="0" w:firstLine="560"/>
        <w:spacing w:before="450" w:after="450" w:line="312" w:lineRule="auto"/>
      </w:pPr>
      <w:r>
        <w:rPr>
          <w:rFonts w:ascii="宋体" w:hAnsi="宋体" w:eastAsia="宋体" w:cs="宋体"/>
          <w:color w:val="000"/>
          <w:sz w:val="28"/>
          <w:szCs w:val="28"/>
        </w:rPr>
        <w:t xml:space="preserve">　　(4)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　　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　　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　　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　　三、做好工程质量技术管理工作</w:t>
      </w:r>
    </w:p>
    <w:p>
      <w:pPr>
        <w:ind w:left="0" w:right="0" w:firstLine="560"/>
        <w:spacing w:before="450" w:after="450" w:line="312" w:lineRule="auto"/>
      </w:pPr>
      <w:r>
        <w:rPr>
          <w:rFonts w:ascii="宋体" w:hAnsi="宋体" w:eastAsia="宋体" w:cs="宋体"/>
          <w:color w:val="000"/>
          <w:sz w:val="28"/>
          <w:szCs w:val="28"/>
        </w:rPr>
        <w:t xml:space="preserve">　　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　　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　　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　　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　　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　　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　　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　　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　　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五、确保项目开发进度和质量是2025年工作重点</w:t>
      </w:r>
    </w:p>
    <w:p>
      <w:pPr>
        <w:ind w:left="0" w:right="0" w:firstLine="560"/>
        <w:spacing w:before="450" w:after="450" w:line="312" w:lineRule="auto"/>
      </w:pPr>
      <w:r>
        <w:rPr>
          <w:rFonts w:ascii="宋体" w:hAnsi="宋体" w:eastAsia="宋体" w:cs="宋体"/>
          <w:color w:val="000"/>
          <w:sz w:val="28"/>
          <w:szCs w:val="28"/>
        </w:rPr>
        <w:t xml:space="preserve">　　战略决定命运，思路决定出路，在新的一年中，工程部更要明确工作的主要思路。为了确保项目开发进度，达到公司领导的预期目标， 2025年工程部将重点做好以下几项工作：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　　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　　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　　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　　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　　2025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　　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　　现代企业的竞争归根到底是人才竞争。以人为本，应树立正确的人才观——实行人本主义管理。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　　随着2025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2025-08-03T08:57:21+08:00</dcterms:created>
  <dcterms:modified xsi:type="dcterms:W3CDTF">2025-08-03T08:57:21+08:00</dcterms:modified>
</cp:coreProperties>
</file>

<file path=docProps/custom.xml><?xml version="1.0" encoding="utf-8"?>
<Properties xmlns="http://schemas.openxmlformats.org/officeDocument/2006/custom-properties" xmlns:vt="http://schemas.openxmlformats.org/officeDocument/2006/docPropsVTypes"/>
</file>