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2025法治宣传教育年终总结</w:t>
      </w:r>
      <w:bookmarkEnd w:id="1"/>
    </w:p>
    <w:p>
      <w:pPr>
        <w:jc w:val="center"/>
        <w:spacing w:before="0" w:after="450"/>
      </w:pPr>
      <w:r>
        <w:rPr>
          <w:rFonts w:ascii="Arial" w:hAnsi="Arial" w:eastAsia="Arial" w:cs="Arial"/>
          <w:color w:val="999999"/>
          <w:sz w:val="20"/>
          <w:szCs w:val="20"/>
        </w:rPr>
        <w:t xml:space="preserve">来源：网络  作者：翠竹清韵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20_法治宣传教育年终总结 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  ...</w:t>
      </w:r>
    </w:p>
    <w:p>
      <w:pPr>
        <w:ind w:left="0" w:right="0" w:firstLine="560"/>
        <w:spacing w:before="450" w:after="450" w:line="312" w:lineRule="auto"/>
      </w:pPr>
      <w:r>
        <w:rPr>
          <w:rFonts w:ascii="宋体" w:hAnsi="宋体" w:eastAsia="宋体" w:cs="宋体"/>
          <w:color w:val="000"/>
          <w:sz w:val="28"/>
          <w:szCs w:val="28"/>
        </w:rPr>
        <w:t xml:space="preserve">20_法治宣传教育年终总结</w:t>
      </w:r>
    </w:p>
    <w:p>
      <w:pPr>
        <w:ind w:left="0" w:right="0" w:firstLine="560"/>
        <w:spacing w:before="450" w:after="450" w:line="312" w:lineRule="auto"/>
      </w:pPr>
      <w:r>
        <w:rPr>
          <w:rFonts w:ascii="宋体" w:hAnsi="宋体" w:eastAsia="宋体" w:cs="宋体"/>
          <w:color w:val="000"/>
          <w:sz w:val="28"/>
          <w:szCs w:val="28"/>
        </w:rPr>
        <w:t xml:space="preserve">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w:t>
      </w:r>
    </w:p>
    <w:p>
      <w:pPr>
        <w:ind w:left="0" w:right="0" w:firstLine="560"/>
        <w:spacing w:before="450" w:after="450" w:line="312" w:lineRule="auto"/>
      </w:pPr>
      <w:r>
        <w:rPr>
          <w:rFonts w:ascii="宋体" w:hAnsi="宋体" w:eastAsia="宋体" w:cs="宋体"/>
          <w:color w:val="000"/>
          <w:sz w:val="28"/>
          <w:szCs w:val="28"/>
        </w:rPr>
        <w:t xml:space="preserve">&gt;法治宣传教育年终总结</w:t>
      </w:r>
    </w:p>
    <w:p>
      <w:pPr>
        <w:ind w:left="0" w:right="0" w:firstLine="560"/>
        <w:spacing w:before="450" w:after="450" w:line="312" w:lineRule="auto"/>
      </w:pPr>
      <w:r>
        <w:rPr>
          <w:rFonts w:ascii="宋体" w:hAnsi="宋体" w:eastAsia="宋体" w:cs="宋体"/>
          <w:color w:val="000"/>
          <w:sz w:val="28"/>
          <w:szCs w:val="28"/>
        </w:rPr>
        <w:t xml:space="preserve">20_年普法工作在县委、县政府的坚强领导下，在县依法治县暨法制宣传教育领导组办公室的大力支持指导下，我镇以党的十九大精神为指针，坚持科学发展观，全面推行依法行政、依法治镇，切实加强法制建设，认真开展了20_年普法工作，取得了明显的工作成效。现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七五”期间的法治宣传教育工作，XX镇党委、政府认真贯彻上级有关文件精神，认真规划部署20_年普法工作，按照《XX镇第七个五年普法工作规划》的目标、任务、方法、措施，一步一个脚印的抓落实，层层开展，逐层推动，循序渐进。做到了一是将普法依法治理工作纳入党委政府和各部门的重要工作日程;二是落实了机构、人员、工作和经费;三是明确了普法联络员，成立了普法宣讲队伍，并发挥积极作用;四是将普法和依法治理工作纳入月考评、年总评，奖优罚劣，强力推进。</w:t>
      </w:r>
    </w:p>
    <w:p>
      <w:pPr>
        <w:ind w:left="0" w:right="0" w:firstLine="560"/>
        <w:spacing w:before="450" w:after="450" w:line="312" w:lineRule="auto"/>
      </w:pPr>
      <w:r>
        <w:rPr>
          <w:rFonts w:ascii="宋体" w:hAnsi="宋体" w:eastAsia="宋体" w:cs="宋体"/>
          <w:color w:val="000"/>
          <w:sz w:val="28"/>
          <w:szCs w:val="28"/>
        </w:rPr>
        <w:t xml:space="preserve">&gt;(二)坚持抓重点人群、重点时期的普法教育，采取形式多样的法制宣传教育活动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一是抓党员、干部职工和村居干部带头学法 。镇党政班子成员和干部职工坚持把学习法律知识作为重要内容，将法治宣传教育列入党委中心组学习计划，全年开展专题学法2次，做到有记录、有笔记、有体会。镇经常举办普法工作培训班，增强广大干部职工的法律知识和法律意识，让干部职工努力做到学法、懂法、用法、守法。全年共开展学法活动4次，学法考试1次，达到了每位工作人员学法40小时有余，进一步提升了依法执政、依法行政和依法办事水平。</w:t>
      </w:r>
    </w:p>
    <w:p>
      <w:pPr>
        <w:ind w:left="0" w:right="0" w:firstLine="560"/>
        <w:spacing w:before="450" w:after="450" w:line="312" w:lineRule="auto"/>
      </w:pPr>
      <w:r>
        <w:rPr>
          <w:rFonts w:ascii="宋体" w:hAnsi="宋体" w:eastAsia="宋体" w:cs="宋体"/>
          <w:color w:val="000"/>
          <w:sz w:val="28"/>
          <w:szCs w:val="28"/>
        </w:rPr>
        <w:t xml:space="preserve">二是加强全镇村(居)民和青少年的普法学习 。村和社区利用召开党员大会和村(居)民代表大会进行普法，民生工程及阳光工程再就业培训特开设法治课。利用各种广场活动宣传法律知识，提高广大群众学法、守法意识，各中小学每学期都开设了法治课，各学校都配备了法治副校长或法治辅导员，定期讲授法律知识，本年度共开展法治教育实践活动2次，使广大青少年从小养成学法、知法、守法的良好习惯。三是坚持重点节日的普法宣传教育，扎实开展“尊法学法守法用法”主题法治宣传实践活动。我镇在平时普法、用法、执法的基础上，每年会紧紧抓住几个重点时期开展普法宣传教育，今年以来，我镇积极开展“法治宣传月”、“综治宣传月”、“6.26”禁毒日、“机关法律学习月”“12.4”国家宪法日暨全国法治宣传日教育活动 。每次我们都结合镇情实际和规划要求，抽调人员开展了丰富多彩的宣传活动，张贴标语，开动宣传车，印发各种法律明白纸共计60000余份，设立法律宣传咨询点，法治人员现场接受群众咨询并讲解有关法律知识，播放相关法律的音像资料，请法律工作者进组进小区宣讲法律等，取得了良好的效果。四是灵活宣传方式，浓厚宣传氛围。 20_年普法工作期间，我镇开展了丰富多彩的法律宣传活动，如：以会带训、集中学习、专题讲座、道德讲堂、举办培训班、宣传车、横幅、板报专栏、展板、法治宣传广场、法治宣传一条街、法治宣传公园、法治电影、法治文艺节目、人大视察相关单位和部门学法用法执法情况，开展执法检查，组织镇村社区和人民群众旁听法院的庭审。司法所、计生办、城管执法中队、森林派出所等执法机关配合法院开展基层巡回法庭等，通过长期的灵活多样的广泛宣传，广大群众耳濡目染、日积月累，逐渐形成浓厚的普法、学法、守法、依法办事的氛围和意识。</w:t>
      </w:r>
    </w:p>
    <w:p>
      <w:pPr>
        <w:ind w:left="0" w:right="0" w:firstLine="560"/>
        <w:spacing w:before="450" w:after="450" w:line="312" w:lineRule="auto"/>
      </w:pPr>
      <w:r>
        <w:rPr>
          <w:rFonts w:ascii="宋体" w:hAnsi="宋体" w:eastAsia="宋体" w:cs="宋体"/>
          <w:color w:val="000"/>
          <w:sz w:val="28"/>
          <w:szCs w:val="28"/>
        </w:rPr>
        <w:t xml:space="preserve">&gt;(三)扎实开展法律“六进”活动</w:t>
      </w:r>
    </w:p>
    <w:p>
      <w:pPr>
        <w:ind w:left="0" w:right="0" w:firstLine="560"/>
        <w:spacing w:before="450" w:after="450" w:line="312" w:lineRule="auto"/>
      </w:pPr>
      <w:r>
        <w:rPr>
          <w:rFonts w:ascii="宋体" w:hAnsi="宋体" w:eastAsia="宋体" w:cs="宋体"/>
          <w:color w:val="000"/>
          <w:sz w:val="28"/>
          <w:szCs w:val="28"/>
        </w:rPr>
        <w:t xml:space="preserve">根据县普法办《关于开展“法律六进”活动的通知》精神，我镇结合实际，制定了“法律六进”活动实施方案，以乡村(社区)、学校、企业为重点开展“法律六进”活动。一是法律进乡村(社区)。每村(社区)建立了法律图书角、法治宣传栏，部分村(社区)建立了普法学校、法治宣传一条街和法治小公园及文化墙等普法阵地，全年对辖区内村(社区)“两委”干部和“法律明白人”进行培训2次。积极落实村(社区)法律顾问制度，每(村))社区聘请专业法律人员担任法律顾问，并进行公示。此外，每村(社区)建立法律服务微信群，由1名司法所工作人和1至2名律师和基层法律服务工作者及多名村(社区)法律明白人(志愿者)、自愿加入的其他村(居)民组成，直接为全镇城乡居民提供法律服务，切实提高了我镇基层治理法治化水平。二是法律进学校。配齐法治副校长，并充分利用现场说法、图片展览、法治讲座等形式，积极宣传《未成年人保护法》、《禁毒法》、《道路交通安全法》、《预防未成年人犯罪法》等与学生学习生活相关的法律法规，寓教于乐，全面提高青少年学法的兴趣，增强守法意识，促进青少年身心健康发展。三是法律进企业活动。将企业中层以上管理人员和民营企业主的法律学习培训纳入日常管理范围，按照“谁主管谁负责”的原则，通过各种宣传日、宣传周、宣传月等形式，对全镇企业职工的安全生产、社会保障、工会、民工管理方面的法律法规教育活动，不断提高企业职工的法律素质和依法维权能力。同时，我镇组织司法所工作人员，积极开展“送法上门”活动，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大大降低了重新犯罪率。通过扎实开展“法律六进”活动，为促进全镇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&gt;(四)切实加强“民主法治示范村(社区)”创建工作</w:t>
      </w:r>
    </w:p>
    <w:p>
      <w:pPr>
        <w:ind w:left="0" w:right="0" w:firstLine="560"/>
        <w:spacing w:before="450" w:after="450" w:line="312" w:lineRule="auto"/>
      </w:pPr>
      <w:r>
        <w:rPr>
          <w:rFonts w:ascii="宋体" w:hAnsi="宋体" w:eastAsia="宋体" w:cs="宋体"/>
          <w:color w:val="000"/>
          <w:sz w:val="28"/>
          <w:szCs w:val="28"/>
        </w:rPr>
        <w:t xml:space="preserve">在“民主法治示范村(社区)”的创建工作上，我镇积极推进村(居)民民主选举、民主决定、民主管理、民主监督，，以司法所、镇调委会为主干力量，定期组织村(社区)调委会成员和村(居)民进行法律知识更新、培训，努力提高干部素质，同时结合村务(居务)公开栏，开展民主与法治宣传教育，加强社会治安综合治理，加强村(社区)基层组织建设，依法建立健全各项规章制度，实行村(居)民自治，民主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全社会的法治意识需进一步提高。虽然通过多年的普法教育活动，全民的法治意识有了很大程度的提高，但干部群众的法治观念、法律知识和在实践中的应用与工作实践的要求仍存在一定的差距。二是法制宣传教育开展不平衡。主要是村、社区大多数青壮年外出务工，留守在家的主要是“老弱病残、妇女、儿童”，普法教育组织难，时间难落实，效果差。三是法治宣传阵地建设有待进一步加强。法制宣传教育的形式还不是很丰富，时间还不是很充分，群众喜爱的高质量的法治宣传不多，贴近实际、贴近生活、喜闻乐见的法治宣传文艺节目组织不够，也有待于进一步挖掘。四是农村法治宣传教育基础薄弱。目前，在广大的农村普法教育组织难，对象少，层次低，效果差。作为农村普法工作的主要力量的镇司法所，不仅存在着人员严重不足的问题，而且不能“专抓专干”，开展普法教育经费少，工作难以全面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领导干部的大普法意识。20_年普法工作即将收官，“七五”普法已届中期，各级领导要有大普法意识、依法行政意识和问题导向意识，切实加强领导，率先垂范，要积极学法、用法，严格依法办事。真正把普法工作抓在手上、记在心上、落实在行动上、体现在效果上。二是进一步改进普法工作的方式方法。要把普法由过去单向灌输变为与法治实践的双向互动，抓住不同时期群众关心的难点、热点问题，通过身边的人、身边的事，运用以案说法、以案释法的形式，教育身边人，增强普法教育的时效性和影响力，增强普法教育的趣味性和渗透力，体现法治的权威，体现法治在我们生产生活中的息息关联性，进而培养崇尚法治、运用法治的行为习惯，为依法治国、依法治县、依法治镇提供良好的社会法治环境。三是进一步把普法工作与文明创建等工作有机结合。根据文明创建等工作的具体目标和任务，根据人民群众的现实需要，把法制宣传贯穿于文明创建、提高全民基本素质的方方面面，有机结合，形成体系，良性互动，久久为功，一抓到底，整体推进。四是进一步加大工作配合力度。各项法律制度的贯彻实施离不开各相关部门的大力配合，要真正落实普法执法“属地管理”、“一岗双责”和“谁执法谁普法”的原则，齐抓共管，相互协调，相互支撑，相互配合，形成整体联动。</w:t>
      </w:r>
    </w:p>
    <w:p>
      <w:pPr>
        <w:ind w:left="0" w:right="0" w:firstLine="560"/>
        <w:spacing w:before="450" w:after="450" w:line="312" w:lineRule="auto"/>
      </w:pPr>
      <w:r>
        <w:rPr>
          <w:rFonts w:ascii="宋体" w:hAnsi="宋体" w:eastAsia="宋体" w:cs="宋体"/>
          <w:color w:val="000"/>
          <w:sz w:val="28"/>
          <w:szCs w:val="28"/>
        </w:rPr>
        <w:t xml:space="preserve">我镇普法工作虽然做了大量的工作，取得了一定的成效，但离上级的要求、领导的期待和群众的期盼仍有一定的差距。我们将锐意进取，不断探索，让“七五”普法工作迈上新台阶。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2025-07-07T10:08:32+08:00</dcterms:created>
  <dcterms:modified xsi:type="dcterms:W3CDTF">2025-07-07T10:08:32+08:00</dcterms:modified>
</cp:coreProperties>
</file>

<file path=docProps/custom.xml><?xml version="1.0" encoding="utf-8"?>
<Properties xmlns="http://schemas.openxmlformats.org/officeDocument/2006/custom-properties" xmlns:vt="http://schemas.openxmlformats.org/officeDocument/2006/docPropsVTypes"/>
</file>