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特色学校建设总结(5篇)</w:t>
      </w:r>
      <w:bookmarkEnd w:id="1"/>
    </w:p>
    <w:p>
      <w:pPr>
        <w:jc w:val="center"/>
        <w:spacing w:before="0" w:after="450"/>
      </w:pPr>
      <w:r>
        <w:rPr>
          <w:rFonts w:ascii="Arial" w:hAnsi="Arial" w:eastAsia="Arial" w:cs="Arial"/>
          <w:color w:val="999999"/>
          <w:sz w:val="20"/>
          <w:szCs w:val="20"/>
        </w:rPr>
        <w:t xml:space="preserve">来源：网络  作者：倾听心灵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特色学校建设总结一一、加强整体规划和建设，努力探索后勤改革新路子我校的环境和基础建设在随则着学校管理和发展的需要不断发生变化。目的是为全校师生员工创造更好的学习、生活工作条件。因为学校是全体师生的又一个家，美好的家园会让孩子门愉快安逸，精神...</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特色学校建设总结一</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当工作进行到一定阶段或告一段落时，需要回过头来对所做的工作认真地分析研究一下，肯定成绩，找出问题，归纳出经验教训。下面给大家分享关于特色学校工作总结报告20_，方便大家学习。</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20_年的工作已经接近尾声，我校的财务工作也到了一年的总结阶段，财务管理是学校中心工作之一，学校财务工作的有效管理既能调动教职工的积极性，促进学校健康快速地发展，同时又能增强学校可持续发展的后劲。在教管组的领导下，我们严格实行“校长负责，集中管理，分校核算”的财务管理体制，规范学校的财务管理，确保了教育经费的有效使用和财务工作的健康发展。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小学20_年春学校工作总结5篇&lt;/span</w:t>
      </w:r>
    </w:p>
    <w:p>
      <w:pPr>
        <w:ind w:left="0" w:right="0" w:firstLine="560"/>
        <w:spacing w:before="450" w:after="450" w:line="312" w:lineRule="auto"/>
      </w:pPr>
      <w:r>
        <w:rPr>
          <w:rFonts w:ascii="宋体" w:hAnsi="宋体" w:eastAsia="宋体" w:cs="宋体"/>
          <w:color w:val="000"/>
          <w:sz w:val="28"/>
          <w:szCs w:val="28"/>
        </w:rPr>
        <w:t xml:space="preserve">★ 小学教师年末工作总结20_五篇&lt;/span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20_中学老师年终工作总结范文5篇&lt;/span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20_高校学生会个人总结范文五篇&lt;/span[_TAG_h2]特色学校建设总结三</w:t>
      </w:r>
    </w:p>
    <w:p>
      <w:pPr>
        <w:ind w:left="0" w:right="0" w:firstLine="560"/>
        <w:spacing w:before="450" w:after="450" w:line="312" w:lineRule="auto"/>
      </w:pPr>
      <w:r>
        <w:rPr>
          <w:rFonts w:ascii="宋体" w:hAnsi="宋体" w:eastAsia="宋体" w:cs="宋体"/>
          <w:color w:val="000"/>
          <w:sz w:val="28"/>
          <w:szCs w:val="28"/>
        </w:rPr>
        <w:t xml:space="preserve">20_年的工作已经接近尾声，我校的财务工作也到了一年的总结阶段，财务管理是学校中心工作之一，学校财务工作的有效管理既能调动教职工的积极性，促进学校健康快速地发展，同时又能增强学校可持续发展的后劲。在教管组的领导下，我们严格实行“校长负责，集中管理，分校核算”的财务管理体制，规范学校的财务管理，确保了教育经费的有效使用和财务工作的健康发展。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特色学校建设总结四</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特色学校建设总结五</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2025-08-03T03:00:24+08:00</dcterms:created>
  <dcterms:modified xsi:type="dcterms:W3CDTF">2025-08-03T03:00:24+08:00</dcterms:modified>
</cp:coreProperties>
</file>

<file path=docProps/custom.xml><?xml version="1.0" encoding="utf-8"?>
<Properties xmlns="http://schemas.openxmlformats.org/officeDocument/2006/custom-properties" xmlns:vt="http://schemas.openxmlformats.org/officeDocument/2006/docPropsVTypes"/>
</file>