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2025年特色学校建设总结 学校教育特色总结(五篇)</w:t>
      </w:r>
      <w:bookmarkEnd w:id="1"/>
    </w:p>
    <w:p>
      <w:pPr>
        <w:jc w:val="center"/>
        <w:spacing w:before="0" w:after="450"/>
      </w:pPr>
      <w:r>
        <w:rPr>
          <w:rFonts w:ascii="Arial" w:hAnsi="Arial" w:eastAsia="Arial" w:cs="Arial"/>
          <w:color w:val="999999"/>
          <w:sz w:val="20"/>
          <w:szCs w:val="20"/>
        </w:rPr>
        <w:t xml:space="preserve">来源：网络  作者：繁花落寂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特色学校建设总结 学校教育特色总结一一、加强整体规划和建设，努力探索后勤改革新路子我校的环境和基础建设在随则着学校管理和发展的需要不断发生变化。目的是为全校师生员工创造更好的学习、生活工作条件。因为学校是全体师生的又一个家，美好的家园会让孩...</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 学校教育特色总结一</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 学校教育特色总结二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当工作进行到一定阶段或告一段落时，需要回过头来对所做的工作认真地分析研究一下，肯定成绩，找出问题，归纳出经验教训。下面给大家分享关于特色学校工作总结报告20_，方便大家学习。</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小学20_年春学校工作总结5篇&lt;/span</w:t>
      </w:r>
    </w:p>
    <w:p>
      <w:pPr>
        <w:ind w:left="0" w:right="0" w:firstLine="560"/>
        <w:spacing w:before="450" w:after="450" w:line="312" w:lineRule="auto"/>
      </w:pPr>
      <w:r>
        <w:rPr>
          <w:rFonts w:ascii="宋体" w:hAnsi="宋体" w:eastAsia="宋体" w:cs="宋体"/>
          <w:color w:val="000"/>
          <w:sz w:val="28"/>
          <w:szCs w:val="28"/>
        </w:rPr>
        <w:t xml:space="preserve">★ 小学教师年末工作总结20_五篇&lt;/span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20_高校学生会个人总结范文五篇&lt;/span[_TAG_h2]特色学校建设总结 学校教育特色总结三</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 学校教育特色总结四</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 学校教育特色总结五</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2025-08-03T03:21:03+08:00</dcterms:created>
  <dcterms:modified xsi:type="dcterms:W3CDTF">2025-08-03T03:21:03+08:00</dcterms:modified>
</cp:coreProperties>
</file>

<file path=docProps/custom.xml><?xml version="1.0" encoding="utf-8"?>
<Properties xmlns="http://schemas.openxmlformats.org/officeDocument/2006/custom-properties" xmlns:vt="http://schemas.openxmlformats.org/officeDocument/2006/docPropsVTypes"/>
</file>