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最新教师扶贫助学工作总结汇报 学校教师扶贫工作总结(5篇)</w:t>
      </w:r>
      <w:bookmarkEnd w:id="1"/>
    </w:p>
    <w:p>
      <w:pPr>
        <w:jc w:val="center"/>
        <w:spacing w:before="0" w:after="450"/>
      </w:pPr>
      <w:r>
        <w:rPr>
          <w:rFonts w:ascii="Arial" w:hAnsi="Arial" w:eastAsia="Arial" w:cs="Arial"/>
          <w:color w:val="999999"/>
          <w:sz w:val="20"/>
          <w:szCs w:val="20"/>
        </w:rPr>
        <w:t xml:space="preserve">来源：网络  作者：蓝色心情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教师扶贫助学工作总结汇报 学校教师扶贫工作总结一一、面向全体学生，做好教育工作1、用心搞好班集体建设。首先积极配合班科教师，做好班主任工作，根据学生的实际情况，利用班、队活动时间对学生进行爱国主义教育和革命传统教育，引导学生积极向上;同时主...</w:t>
      </w:r>
    </w:p>
    <w:p>
      <w:pPr>
        <w:ind w:left="0" w:right="0" w:firstLine="560"/>
        <w:spacing w:before="450" w:after="450" w:line="312" w:lineRule="auto"/>
      </w:pPr>
      <w:r>
        <w:rPr>
          <w:rFonts w:ascii="黑体" w:hAnsi="黑体" w:eastAsia="黑体" w:cs="黑体"/>
          <w:color w:val="000000"/>
          <w:sz w:val="36"/>
          <w:szCs w:val="36"/>
          <w:b w:val="1"/>
          <w:bCs w:val="1"/>
        </w:rPr>
        <w:t xml:space="preserve">教师扶贫助学工作总结汇报 学校教师扶贫工作总结一</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教师扶贫助学工作总结汇报 学校教师扶贫工作总结二</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教师扶贫助学工作总结汇报 学校教师扶贫工作总结三</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首先，感谢各位领导让我向大家汇报一年来所思所想、所作所为，大学教师20_年度考核述职报告。下面就从三个方面简单谈谈一年来本人在各方面的表现情况。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___(1)、(2)___，以及___(1)、(2)、(3)六个班的工科《概率论与数理统计》课程的教学任务，___的线代、概率，以及___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本年度下半年，共承担了以下教学任务：___(1)、(2)___，___和___(1)、(2)___共6个班的工科线性代数、___班的高数、___的金融工程学，虽然教学工作量很大，但终于克服困难，顺利完成了各项教学任务。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__本科毕业论文院系级优秀指导教师，所指导的学生获得__东北三省数学建模联赛二等奖，作为指导教师，参与指导的学生__先后获得__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以个人身份，协助___老师指导了两名研究生的毕业论文，已经在上周周三(12月22日)通过了论文答辩。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本人和我校金融系老师合作，作为主编之一的《证券投资学》教材今年下半年已经在我校金融学等专业开始推广使用，__年将正式出版。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w:t>
      </w:r>
    </w:p>
    <w:p>
      <w:pPr>
        <w:ind w:left="0" w:right="0" w:firstLine="560"/>
        <w:spacing w:before="450" w:after="450" w:line="312" w:lineRule="auto"/>
      </w:pPr>
      <w:r>
        <w:rPr>
          <w:rFonts w:ascii="黑体" w:hAnsi="黑体" w:eastAsia="黑体" w:cs="黑体"/>
          <w:color w:val="000000"/>
          <w:sz w:val="36"/>
          <w:szCs w:val="36"/>
          <w:b w:val="1"/>
          <w:bCs w:val="1"/>
        </w:rPr>
        <w:t xml:space="preserve">教师扶贫助学工作总结汇报 学校教师扶贫工作总结四</w:t>
      </w:r>
    </w:p>
    <w:p>
      <w:pPr>
        <w:ind w:left="0" w:right="0" w:firstLine="560"/>
        <w:spacing w:before="450" w:after="450" w:line="312" w:lineRule="auto"/>
      </w:pPr>
      <w:r>
        <w:rPr>
          <w:rFonts w:ascii="宋体" w:hAnsi="宋体" w:eastAsia="宋体" w:cs="宋体"/>
          <w:color w:val="000"/>
          <w:sz w:val="28"/>
          <w:szCs w:val="28"/>
        </w:rPr>
        <w:t xml:space="preserve">时间犹如白驹过隙，__年转眼就到了年底，这是一个辞旧迎新的时刻，更是一个总结过去、展望未来的时刻。为了更好地做好今后的工作，现将这半年来的学习与工作进行总结。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教师扶贫助学工作总结汇报 学校教师扶贫工作总结五</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教学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w:t>
      </w:r>
    </w:p>
    <w:p>
      <w:pPr>
        <w:ind w:left="0" w:right="0" w:firstLine="560"/>
        <w:spacing w:before="450" w:after="450" w:line="312" w:lineRule="auto"/>
      </w:pPr>
      <w:r>
        <w:rPr>
          <w:rFonts w:ascii="宋体" w:hAnsi="宋体" w:eastAsia="宋体" w:cs="宋体"/>
          <w:color w:val="000"/>
          <w:sz w:val="28"/>
          <w:szCs w:val="28"/>
        </w:rPr>
        <w:t xml:space="preserve">可见，理解数感、符号感让学生在数学学习的过程中建立数感和符号感是非常重要的，是进入数学学习的基础。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从古时用结绳记数、刻痕记数开始，到算盘的使用，到计算器的使用，到现代大型计算机的问世，直至今天微机的广泛使用。无不说明了创新的价值。所以，只有具有创新精神的人，才能不断创造出更加精彩的世界。因此，能培养学生创新精神的数学就是有价值的数学。这主要体现在解题策略多样化上。对一个问题能从多角度、多层次去思考，对一个事物能做多方面的解释，对一个对象能用多种方式去表达，对一个问题能想出多种不同的解法，那么就不但可以发展自己的思维能力，还会对这一问题的认识更全面、更深刻，有助于学生创新精神的培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2025-08-02T20:06:01+08:00</dcterms:created>
  <dcterms:modified xsi:type="dcterms:W3CDTF">2025-08-02T20:06:01+08:00</dcterms:modified>
</cp:coreProperties>
</file>

<file path=docProps/custom.xml><?xml version="1.0" encoding="utf-8"?>
<Properties xmlns="http://schemas.openxmlformats.org/officeDocument/2006/custom-properties" xmlns:vt="http://schemas.openxmlformats.org/officeDocument/2006/docPropsVTypes"/>
</file>