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2025年保险公司月度工作总结汇报 保险公司季度工作总结(五篇)</w:t>
      </w:r>
      <w:bookmarkEnd w:id="1"/>
    </w:p>
    <w:p>
      <w:pPr>
        <w:jc w:val="center"/>
        <w:spacing w:before="0" w:after="450"/>
      </w:pPr>
      <w:r>
        <w:rPr>
          <w:rFonts w:ascii="Arial" w:hAnsi="Arial" w:eastAsia="Arial" w:cs="Arial"/>
          <w:color w:val="999999"/>
          <w:sz w:val="20"/>
          <w:szCs w:val="20"/>
        </w:rPr>
        <w:t xml:space="preserve">来源：网络  作者：翠竹清韵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保险公司月度工作总结汇报 保险公司季度工作总结一第一、工作内容那么对于经代后援来说，它的任务也是非常繁重的，但是就我个人而言，由于年龄的问题，还欠缺很多的经验，所以我的工作任务相对来说还比较简单，主要有下面几项内容：1、投保单的初审、登记、...</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保险公司季度工作总结一</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其次，努力做好自己的本职工作，做好后援服务，和各位老师为国华为经代搭建一个更好的平台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最后，继续努力的学习业务知识，提高自己的业务水平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保险公司季度工作总结三</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财产保险公司树立形象、打响公司品牌的第一年，更是我们__支公司面临重重压力、攻坚克难的一年。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__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__财产保险公司决定在__区筹建分公司，并委托__担负这一重任。作为第一任分公司经理，__可谓受命于危难之际，从8月28日开始，还是光杆司令一人的他就开始了千头万绪的筹建工作。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__区的大街小巷，看遍了所有能够租赁的房屋，最后将公司地址锁定在__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__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__财产保险公司__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__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__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保险公司季度工作总结四</w:t>
      </w:r>
    </w:p>
    <w:p>
      <w:pPr>
        <w:ind w:left="0" w:right="0" w:firstLine="560"/>
        <w:spacing w:before="450" w:after="450" w:line="312" w:lineRule="auto"/>
      </w:pPr>
      <w:r>
        <w:rPr>
          <w:rFonts w:ascii="宋体" w:hAnsi="宋体" w:eastAsia="宋体" w:cs="宋体"/>
          <w:color w:val="000"/>
          <w:sz w:val="28"/>
          <w:szCs w:val="28"/>
        </w:rPr>
        <w:t xml:space="preserve">八月份已经悄然而逝，这是我加入到__保险公司的第一个月，我就谈谈这一个月来的心得吧。</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保险公司季度工作总结五</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截至4月30日，团险渠道累计实现：短期险保费7222万元，完成市公司全年任务指标的43%，完成总公司全年任务指标的43%;短期意外险保费4__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1.渠道业务稳步推进进入20__年，团险渠道通过各种方式，为各项渠道口子业务的开展奠基铺路，以确保渠道业务的稳定发展。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自年初以来，团险渠道紧盯市场动态，结合公司业务发展规律，推出了一系列内容丰富、效果显著的企划方案，有力的推动了渠道各项业务发展：上旬,单位奖励确保了开门红目标的顺利达成，个人奖励极大刺激了意外险销售;中旬，建工险和新增法人客户企划案的推出，为全年业务发展带来了新的亮点;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(二)团险渠道缺乏新的短险业务增长点虽然公司现有业务规模一直占据__市场行业地位，但面对外部监管部门日益严格的监督检查和同业白热化的竞争，我公司短期险业务仍然面临巨大的发展压力。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公司、__公司、__公司、__公司、__公司、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一方面，要借助今年省市两级农信社均与公司签订协议的良好契机，以及农信社今年年底股改的有利时机，加大对当地农信社的攻关力度，依托公司品牌实力，促成双方合作。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四季度，团险渠道还需重点关注和落实的就是佣金类业务，各单位要进一步认识到拓展佣金类业务，对充分挖掘团险渠道客户资源，提高销售人员创富水平，扩大公司业务规模所具有的积极意义。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要运用好《团险销售人员管理办法(代理制)》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相信在公司党委、总经理室的正确领导下，在全辖团险渠道干部员工的共同努力下，团险渠道将通过不断巩固原有渠道，开辟新渠道，为公司团险业务的可持续发展奠定坚实的基础，为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各基层单位要在确保完成今年任务指标的基础上，积极为20__年业务发展做好各项准备工作。一方面，要加强对口子业务的维护力度;另一方面，要加大对法人客户的市场调研。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2025-08-03T01:24:14+08:00</dcterms:created>
  <dcterms:modified xsi:type="dcterms:W3CDTF">2025-08-03T01:24:14+08:00</dcterms:modified>
</cp:coreProperties>
</file>

<file path=docProps/custom.xml><?xml version="1.0" encoding="utf-8"?>
<Properties xmlns="http://schemas.openxmlformats.org/officeDocument/2006/custom-properties" xmlns:vt="http://schemas.openxmlformats.org/officeDocument/2006/docPropsVTypes"/>
</file>