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2025年公司行政人员工作总结简短(4篇)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简短一行政管理是行政部的另一大项工作，主要负责公司的食堂、宿舍、环境卫生、公司车辆管理等，同时还要处理一些外部联系事宜，是后勤服务的职能部门。1、做好安全保卫工作加强传达室管理;每月召开传达室安全例会4次;加强晚间巡查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公司行政人员工作总结简短一</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公司行政人员工作总结简短二</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一、加强自我学习，严格自我要求</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二、加强公司资产管理，健全公司资产档案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三、做好后勤常规服务工作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四、做好公司内外环境的绿化美化工作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五、随时了解和处理各种突发事件和情况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六、完成公司出现、领导交办、公司员工需要及时处理的一些临时性工作。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七、把安全防范工作放在首位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