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 公司的自我总结(5篇)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 公司的自我总结一一、加强学习，提高了政治水平和业务素质。一年来，我利用工作和业余时间系统地学习各个时期党的路线方针政策、“公文写作”等理论知识以及与业务部门相关的政策、法规和条例等。通过学习，进一步提高了政治水平和驾驭...</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