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市场销售个人工作总结十篇(优秀)</w:t>
      </w:r>
      <w:bookmarkEnd w:id="1"/>
    </w:p>
    <w:p>
      <w:pPr>
        <w:jc w:val="center"/>
        <w:spacing w:before="0" w:after="450"/>
      </w:pPr>
      <w:r>
        <w:rPr>
          <w:rFonts w:ascii="Arial" w:hAnsi="Arial" w:eastAsia="Arial" w:cs="Arial"/>
          <w:color w:val="999999"/>
          <w:sz w:val="20"/>
          <w:szCs w:val="20"/>
        </w:rPr>
        <w:t xml:space="preserve">来源：网络  作者：雨声轻语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市场销售业务员个人工作计划一1.市场分析，根据市场容量和个人能力，客观、科学的制定出销售任务。暂订年任务：销售额100万元。2.适时作出工作计划，制定出月工作计划和周工作计划。并定期与业务相关人员会议沟通，确保各专业负责人及时跟进。3.注重...</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市场销售业务员个人工作计划二</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市场销售业务员个人工作计划三</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市场销售业务员个人工作计划四</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市场销售业务员个人工作计划六</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总结这一年，可以说是自己的学习阶段，是x以及x给了我这个机会，我在单位大家都当我是一个小老弟，给予了我相当大的厚爱，在这搭道一声谢谢。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以及x地区，可以说x以及x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20xx年，新的开端，既然把xx五个大的销售区域交到我的手上也可以看出x以及x下了很大的决心，因为这些地区都是我们的按照地，为我们公司的成长打下了坚实的基础。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xx地区商业公司较多，都是一些较大的具备潜在力量的可在开发型客户资源，现有商业公司属于一类客户，较大的个人属于二类客户，个人诊所属于三累客户。这几类客户中商业公司仍需要x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xx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地区距离沈阳较进，物价相对来说较低，只有时常的以及老客户沟通，才知道现有的商品牌价。这样才能一直的拉拢老客户。在新客户的开发上，要从有优势的品种谈起，比如x，还有就是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x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5、x属于x区域，此区域有一些品种要及其的注意，因为是属于x的品种，但是我会尽的能力去开发新的客户资源，虽说这个地区欠好跑，但是我也一定要拿下。没有翻不过去的墙，走不过去的莰。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市场销售业务员个人工作计划八</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2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2某某年度我将严格遵守公司各项规章制度，加强业务学习，提高业务水平，努力超越。挑战已经到来，既然选择了远方，何畏风雨兼程，我相信：用心一定能赢得精彩!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市场销售业务员个人工作计划九</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市场销售业务员个人工作计划篇十</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法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优良的开端。并且，随着我对高端业务专业知识与综合能力的\'相对提高，对范围较大的企业符合了《中国驰名商标》或者《广东省著名商标》条件的客户，做一次有针对性的开发，有意向合作的客户可以安排业务经理见面洽谈，争取签订一件《广东省著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2025-07-07T10:09:57+08:00</dcterms:created>
  <dcterms:modified xsi:type="dcterms:W3CDTF">2025-07-07T10:09:57+08:00</dcterms:modified>
</cp:coreProperties>
</file>

<file path=docProps/custom.xml><?xml version="1.0" encoding="utf-8"?>
<Properties xmlns="http://schemas.openxmlformats.org/officeDocument/2006/custom-properties" xmlns:vt="http://schemas.openxmlformats.org/officeDocument/2006/docPropsVTypes"/>
</file>