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房地产销售年度工作总结完整版</w:t>
      </w:r>
      <w:bookmarkEnd w:id="1"/>
    </w:p>
    <w:p>
      <w:pPr>
        <w:jc w:val="center"/>
        <w:spacing w:before="0" w:after="450"/>
      </w:pPr>
      <w:r>
        <w:rPr>
          <w:rFonts w:ascii="Arial" w:hAnsi="Arial" w:eastAsia="Arial" w:cs="Arial"/>
          <w:color w:val="999999"/>
          <w:sz w:val="20"/>
          <w:szCs w:val="20"/>
        </w:rPr>
        <w:t xml:space="preserve">来源：网络  作者：梦里花开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房地产销售年度工作总结完整版 房地产销售年度工作总结 个人一严格要求自己，按照公司的要求，基本完成了自己的本职工作。在企业不断改革的推动下，我认识到不被淘汰就要不断学习，更新理念，提高自我的素质和专业技术水平，以适应新的形势的需要。经历了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销售部正式启用，三维动画、沙盘模型、现场解说多位一体向市民传达项目信息，使人们了解了__的全貌;x月x日，__项目正式开工，项目由虚拟的想象向未来可摸可看的真实迈出重要一步;x月x日，精心组织的项目品鉴会﹠客户联谊会成立仪式举办，帮助现实客户和潜力客户多方解读__之于__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x套，销售面积x㎡，预计可完成总销套数的x%，即x平方米，共x套;自行车库销售金额约为__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宣传时机，限度提高宣传效果，争取以同样的广告费用投入，换取的经济效益。__大桥以北道路在开盘前x天更换内容，公布开盘信息;__广告适当在市区投放，更多地针对老城区;短信效果明显，应在开盘前一周进行，注意与__广告错开时间;报纸在开盘前三天和后三天宣传，也要与__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个人三</w:t>
      </w:r>
    </w:p>
    <w:p>
      <w:pPr>
        <w:ind w:left="0" w:right="0" w:firstLine="560"/>
        <w:spacing w:before="450" w:after="450" w:line="312" w:lineRule="auto"/>
      </w:pPr>
      <w:r>
        <w:rPr>
          <w:rFonts w:ascii="宋体" w:hAnsi="宋体" w:eastAsia="宋体" w:cs="宋体"/>
          <w:color w:val="000"/>
          <w:sz w:val="28"/>
          <w:szCs w:val="28"/>
        </w:rPr>
        <w:t xml:space="preserve">如果让我选择一个词来形容20年，我一定会选择“动荡”。之所以选择“动荡”，是由于今年的个项目有点无可奈何，也有点困难和那无形的压力。年初当我刚得到通知接任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月份在都市报做了1/2版的广告，登记了约有组的咨询电话，但时间拖得太长(月份才开始对外销售)，许多客户都遗忘了这个项目或是已在其它楼盘购买了住宅。为此，公司与开发商进行讨论，决定为迎合“五一”黄金周广场房展会，推出套特价房吸引购房者并发放金卡，结果当天在展会现场就有__%的房源被意向定购，这也为的公开认购积累了客户，月份成功认购住宅套，签合同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1、成交客户的职业背景分析：目前的成交客户中以及占大多数，两者之和占总数近__%的比例。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马上就要到20年年末了，掐指一算，我到公司已经有一年的时间。回想刚进的时候就仿佛还是在昨天发生的事情。一年的时间公司在不断的发展，不断的壮大。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年月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年虽然“动荡”，但我感觉非常充实。相比去年，今年的我思想更加成熟，思考问题更全面，在现场管理方面、房地产销售方面等有了一定的提高。在担任的项目经理时，我根据自己的想法并结合市场动态及需求，制定了一份的定价报告和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1、在20__年月日之前，清豪仙湖别墅一期收盘，销售率达到__%以上;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2、与策划师一起多与开发商进行沟通、交流，尽早签定别墅、期的代理合同，为公司拓展业务;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年，迎来“辉煌”的20__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个人四</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__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__有限公司是20__年__月经国家批准，由具备资深、卓越专业能力的成功人士__创建的__公司，是具有专业资质的房地产企业。公司秉承“__”的经营宗旨，坚持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__市纳税先进单位。公司成功策划销售了多个楼盘，如：__国际广场，__大酒店，__批发城，__采购基地，__大酒店等，电视、报纸进行过多次全方位报道，公司现拥有优秀的房地产和市场营销精英及管理人员。公司旗下的__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__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x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2025-08-02T20:15:42+08:00</dcterms:created>
  <dcterms:modified xsi:type="dcterms:W3CDTF">2025-08-02T20:15:42+08:00</dcterms:modified>
</cp:coreProperties>
</file>

<file path=docProps/custom.xml><?xml version="1.0" encoding="utf-8"?>
<Properties xmlns="http://schemas.openxmlformats.org/officeDocument/2006/custom-properties" xmlns:vt="http://schemas.openxmlformats.org/officeDocument/2006/docPropsVTypes"/>
</file>