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2025年手机销售今日总结(三篇)</w:t>
      </w:r>
      <w:bookmarkEnd w:id="1"/>
    </w:p>
    <w:p>
      <w:pPr>
        <w:jc w:val="center"/>
        <w:spacing w:before="0" w:after="450"/>
      </w:pPr>
      <w:r>
        <w:rPr>
          <w:rFonts w:ascii="Arial" w:hAnsi="Arial" w:eastAsia="Arial" w:cs="Arial"/>
          <w:color w:val="999999"/>
          <w:sz w:val="20"/>
          <w:szCs w:val="20"/>
        </w:rPr>
        <w:t xml:space="preserve">来源：网络  作者：星月相依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手机销售今日总结一活动时间安排紧紧扣住元旦假期情况，同样在30日至1日之间也出现了连续三日平均营业额________元，并将这种形式延续到1月2日。本次活动前期宣传费用，12月28日《____刊》封底整版________元，展板和__展架_...</w:t>
      </w:r>
    </w:p>
    <w:p>
      <w:pPr>
        <w:ind w:left="0" w:right="0" w:firstLine="560"/>
        <w:spacing w:before="450" w:after="450" w:line="312" w:lineRule="auto"/>
      </w:pPr>
      <w:r>
        <w:rPr>
          <w:rFonts w:ascii="黑体" w:hAnsi="黑体" w:eastAsia="黑体" w:cs="黑体"/>
          <w:color w:val="000000"/>
          <w:sz w:val="36"/>
          <w:szCs w:val="36"/>
          <w:b w:val="1"/>
          <w:bCs w:val="1"/>
        </w:rPr>
        <w:t xml:space="preserve">手机销售今日总结一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手机销售今日总结二</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手机销售今日总结三</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2025-08-02T18:49:56+08:00</dcterms:created>
  <dcterms:modified xsi:type="dcterms:W3CDTF">2025-08-02T18:49:56+08:00</dcterms:modified>
</cp:coreProperties>
</file>

<file path=docProps/custom.xml><?xml version="1.0" encoding="utf-8"?>
<Properties xmlns="http://schemas.openxmlformats.org/officeDocument/2006/custom-properties" xmlns:vt="http://schemas.openxmlformats.org/officeDocument/2006/docPropsVTypes"/>
</file>