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关于销售人员8月份工作总结(推荐)(4篇)</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关于销售人员8月份工作总结(推荐)一甲 方：法定代表人：地 址：乙 方：居民身份证号码：家 庭 住 址：根据《中华人民共和国劳动法》和有关规定,甲乙双方经平等协商一致,自愿签订本合同,共同遵守本合同所列条款。一、劳动合同期限第一条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企业销售人员劳动合同（二）】</w:t>
      </w:r>
    </w:p>
    <w:p>
      <w:pPr>
        <w:ind w:left="0" w:right="0" w:firstLine="560"/>
        <w:spacing w:before="450" w:after="450" w:line="312" w:lineRule="auto"/>
      </w:pPr>
      <w:r>
        <w:rPr>
          <w:rFonts w:ascii="宋体" w:hAnsi="宋体" w:eastAsia="宋体" w:cs="宋体"/>
          <w:color w:val="000"/>
          <w:sz w:val="28"/>
          <w:szCs w:val="28"/>
        </w:rPr>
        <w:t xml:space="preserve">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企业销售人员劳动合同（五）】</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劳动工资和福利待遇管理办法</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顷阅星期四xx报，获悉贵公司招聘人才。以下是我的自荐材料：</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本人曾担任新世界产品公司销售部高级职员x年之久，自信有充分工作经验，可担任贵公司所招聘的职务。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岁，未婚，xx年毕业于x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随信附上简历表个人简历表，如果方便的话，我愿亲赴贵公司办公室晋见阁下，以便详细说明。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关于销售人员8月份工作总结(推荐)三</w:t>
      </w:r>
    </w:p>
    <w:p>
      <w:pPr>
        <w:ind w:left="0" w:right="0" w:firstLine="560"/>
        <w:spacing w:before="450" w:after="450" w:line="312" w:lineRule="auto"/>
      </w:pPr>
      <w:r>
        <w:rPr>
          <w:rFonts w:ascii="宋体" w:hAnsi="宋体" w:eastAsia="宋体" w:cs="宋体"/>
          <w:color w:val="000"/>
          <w:sz w:val="28"/>
          <w:szCs w:val="28"/>
        </w:rPr>
        <w:t xml:space="preserve">时光飞逝，不知不觉xxxx年1月又在忙忙碌碌中过去了，现在对1月的工作做一个总结。</w:t>
      </w:r>
    </w:p>
    <w:p>
      <w:pPr>
        <w:ind w:left="0" w:right="0" w:firstLine="560"/>
        <w:spacing w:before="450" w:after="450" w:line="312" w:lineRule="auto"/>
      </w:pPr>
      <w:r>
        <w:rPr>
          <w:rFonts w:ascii="宋体" w:hAnsi="宋体" w:eastAsia="宋体" w:cs="宋体"/>
          <w:color w:val="000"/>
          <w:sz w:val="28"/>
          <w:szCs w:val="28"/>
        </w:rPr>
        <w:t xml:space="preserve">xxxx年1月，我从事店面销售工作，服务人员是展现公司形象的第一形象，在工作中我严格按照公司要求，以礼待人，热情服务，认真学习业务知识，不断积累经验，并在不断实践中提高自身素质和业务水平，成为一名合格的销售人员。至1月底接待客户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和业务理论学习。一方面积极参加省公司组织的各种学习活动，同时主动学习专业理论，由于保险市场竞争的日趋激烈和复杂化，深感责任重大，除了积极参加各种培训外，利用了大量的业余时间学习专业理论、法律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年5至7月，由于分**刚刚上市，加之市场又受高息集资的影响余波未尽，分**上市三个月情况不太好，为了尽快扭转局面，带领工作组经过精心策划和准备，以具有本省特点的产品说明会为突破口，掀起了分**销售的高潮，最高的一场说明会达千万元。20**年9、10两个月以分**销售为主要内容的“非常行动”劳动竞赛，60天保费收入3.9亿，当时超过了**和**。“**”企划活动由于策划快、部署快、行动快，一个半月保费收入23个亿，又一次超过了**和**，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曾经指出：抓队伍就是抓业务。两年来在队伍管理问题上煞费了心思。20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年6月，根据市地的工作情况和全系统一年多的思想和制度的准备和成熟情况，省公司下发文件，果断废止了各市地自行的“基本法”，到20**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一是20**年的“**”和今年5月份**会的成功召开，为业务发展和队伍管理起到典范作用。两会的影响力，将持续激励团队和管理者的士气和信心，进而推动生产力的不断提升。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2025-08-02T21:48:04+08:00</dcterms:created>
  <dcterms:modified xsi:type="dcterms:W3CDTF">2025-08-02T21:48:04+08:00</dcterms:modified>
</cp:coreProperties>
</file>

<file path=docProps/custom.xml><?xml version="1.0" encoding="utf-8"?>
<Properties xmlns="http://schemas.openxmlformats.org/officeDocument/2006/custom-properties" xmlns:vt="http://schemas.openxmlformats.org/officeDocument/2006/docPropsVTypes"/>
</file>