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202_年人资部个人工作计划(3篇)</w:t>
      </w:r>
      <w:bookmarkEnd w:id="1"/>
    </w:p>
    <w:p>
      <w:pPr>
        <w:jc w:val="center"/>
        <w:spacing w:before="0" w:after="450"/>
      </w:pPr>
      <w:r>
        <w:rPr>
          <w:rFonts w:ascii="Arial" w:hAnsi="Arial" w:eastAsia="Arial" w:cs="Arial"/>
          <w:color w:val="999999"/>
          <w:sz w:val="20"/>
          <w:szCs w:val="20"/>
        </w:rPr>
        <w:t xml:space="preserve">来源：网络  作者：倾听心灵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人资部个人工作计划篇一一、规范招聘流程，及时完成招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人资部个人工作计划篇一</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 新员工入职培训， 使培训逐步系统化，为明年培训工作上台阶打下基础。 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 培训手册》 ，截止目前，共培训新员工××余场，培训××人。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 ，共安排××场，参加人数共计××人 次。共组织中层以上干部外出参加培训××人次，培训内容包括《超级客户服务》 、《狼世代的企业竞争之道》《劳动争议的预防与解决》等。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 从第四季度起， 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 工进行了处罚，其中辞退××人，罚款×人，行政警告×人。对优秀员工和部门全 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 着手××年度优秀员工的评选活动， 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 在公司领导的关怀下，在行政人事部各位同事的努力下，公司员工福利体 系基本形成，制定了《员工福利标准》 ，如“三八”妇女节的慰问品的采购发放;夏季降温品的采购发放;仲秋节慰问品的采购发放;生病员工探望制度;婚嫁祝贺、丧葬吊唁制度。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管理打下基础，使公司的行政人事管理上新台阶(见附件二 。 见附件二) 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 为××年全面提高公司整体管理水平奠定了基础(见附件 。 见附件三) 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黑体" w:hAnsi="黑体" w:eastAsia="黑体" w:cs="黑体"/>
          <w:color w:val="000000"/>
          <w:sz w:val="34"/>
          <w:szCs w:val="34"/>
          <w:b w:val="1"/>
          <w:bCs w:val="1"/>
        </w:rPr>
        <w:t xml:space="preserve">人资部个人工作计划篇二</w:t>
      </w:r>
    </w:p>
    <w:p>
      <w:pPr>
        <w:ind w:left="0" w:right="0" w:firstLine="560"/>
        <w:spacing w:before="450" w:after="450" w:line="312" w:lineRule="auto"/>
      </w:pPr>
      <w:r>
        <w:rPr>
          <w:rFonts w:ascii="宋体" w:hAnsi="宋体" w:eastAsia="宋体" w:cs="宋体"/>
          <w:color w:val="000"/>
          <w:sz w:val="28"/>
          <w:szCs w:val="28"/>
        </w:rPr>
        <w:t xml:space="preserve">11月初着重梳理了公司内部人员合同签订状况。劳动合同是用人单位与员工之间劳动关系的一种体现和双方的用人保障。人事工作中最重要的保存文件就是人员合同。其次则是员工考勤表、工资表这些有规定保存年限的资料。</w:t>
      </w:r>
    </w:p>
    <w:p>
      <w:pPr>
        <w:ind w:left="0" w:right="0" w:firstLine="560"/>
        <w:spacing w:before="450" w:after="450" w:line="312" w:lineRule="auto"/>
      </w:pPr>
      <w:r>
        <w:rPr>
          <w:rFonts w:ascii="宋体" w:hAnsi="宋体" w:eastAsia="宋体" w:cs="宋体"/>
          <w:color w:val="000"/>
          <w:sz w:val="28"/>
          <w:szCs w:val="28"/>
        </w:rPr>
        <w:t xml:space="preserve">11月香喷喷合计新近人员11人，离职人员4人。其中韩泰 东厂新进人员3人，离职3人;韩餐馆新进1人，无离职人员;小吃咖啡新近员工5人，离职3人。</w:t>
      </w:r>
    </w:p>
    <w:p>
      <w:pPr>
        <w:ind w:left="0" w:right="0" w:firstLine="560"/>
        <w:spacing w:before="450" w:after="450" w:line="312" w:lineRule="auto"/>
      </w:pPr>
      <w:r>
        <w:rPr>
          <w:rFonts w:ascii="宋体" w:hAnsi="宋体" w:eastAsia="宋体" w:cs="宋体"/>
          <w:color w:val="000"/>
          <w:sz w:val="28"/>
          <w:szCs w:val="28"/>
        </w:rPr>
        <w:t xml:space="preserve">一、 保持新进人员和离职人员的规范性。</w:t>
      </w:r>
    </w:p>
    <w:p>
      <w:pPr>
        <w:ind w:left="0" w:right="0" w:firstLine="560"/>
        <w:spacing w:before="450" w:after="450" w:line="312" w:lineRule="auto"/>
      </w:pPr>
      <w:r>
        <w:rPr>
          <w:rFonts w:ascii="宋体" w:hAnsi="宋体" w:eastAsia="宋体" w:cs="宋体"/>
          <w:color w:val="000"/>
          <w:sz w:val="28"/>
          <w:szCs w:val="28"/>
        </w:rPr>
        <w:t xml:space="preserve">除了目前现有的正常入离职手续之外，做好各部门的人员沟通。确认人员离职原因，包括新进人员的预计在职年限。20xx年前程无忧发布的《离职率调研报告》里中国19个行业平均离职率达到18.5%，而传统服务业的离职率为24.2%占所有行业的首位。香喷喷8-10月人员平均离职率为19.78%;其中韩餐馆的离职率高达31.86%，由于韩餐馆人员总数少，所以导致韩餐馆离职率一直占据所有部门离职率的首位。</w:t>
      </w:r>
    </w:p>
    <w:p>
      <w:pPr>
        <w:ind w:left="0" w:right="0" w:firstLine="560"/>
        <w:spacing w:before="450" w:after="450" w:line="312" w:lineRule="auto"/>
      </w:pPr>
      <w:r>
        <w:rPr>
          <w:rFonts w:ascii="宋体" w:hAnsi="宋体" w:eastAsia="宋体" w:cs="宋体"/>
          <w:color w:val="000"/>
          <w:sz w:val="28"/>
          <w:szCs w:val="28"/>
        </w:rPr>
        <w:t xml:space="preserve">这个部分主要针对韩泰东厂。从8月-11月，招进东厂的30岁以下的人群合计8人，其中2人是应聘服务员，其他6人是以助理名义招进来的，这8个人其中有3人干没超过三天离职，另外1人做了一个半月后离职，目前还有4人，成功率50%。接下来的部分服务员的招聘信息会持续更新，一方面用于补足各部门本身所缺人员;另一方面就是增加东厂年轻人员的数量。从而去减轻东厂人员老龄化。</w:t>
      </w:r>
    </w:p>
    <w:p>
      <w:pPr>
        <w:ind w:left="0" w:right="0" w:firstLine="560"/>
        <w:spacing w:before="450" w:after="450" w:line="312" w:lineRule="auto"/>
      </w:pPr>
      <w:r>
        <w:rPr>
          <w:rFonts w:ascii="宋体" w:hAnsi="宋体" w:eastAsia="宋体" w:cs="宋体"/>
          <w:color w:val="000"/>
          <w:sz w:val="28"/>
          <w:szCs w:val="28"/>
        </w:rPr>
        <w:t xml:space="preserve">这一部分着重对于30岁以下的在职员工。我们公司服务员普遍薪资水平在1200-1300，所以社会保险个人这块承担的费用对员工也是一个负担，尤其是25岁以下的人，大部分都不愿意参保。所以这部分工作开展也会很困难。实际上是公司承担的比个人要多得多，但是市场行情决定了服务业人员的一些理念，很多人不愿意交保险，另外就是40岁前后的人已经体会到了参保对于个人的重要性，而这个年龄开始交社会保险已经是比较晚了。所以就会存在这样的问题。为员工交纳社会保险从某种程度上可以降低人员离职率。</w:t>
      </w:r>
    </w:p>
    <w:p>
      <w:pPr>
        <w:ind w:left="0" w:right="0" w:firstLine="560"/>
        <w:spacing w:before="450" w:after="450" w:line="312" w:lineRule="auto"/>
      </w:pPr>
      <w:r>
        <w:rPr>
          <w:rFonts w:ascii="宋体" w:hAnsi="宋体" w:eastAsia="宋体" w:cs="宋体"/>
          <w:color w:val="000"/>
          <w:sz w:val="28"/>
          <w:szCs w:val="28"/>
        </w:rPr>
        <w:t xml:space="preserve">这个部分我个人可能是属于理论大于实际操作能力，所以才会导致这块在我这里卡住。不过薪资是需要写协作才能解决的事情，太多的事情表明，我个人拍脑袋解决不了任何问题。所以这块我也会要求和参与部门经理的讨论。</w:t>
      </w:r>
    </w:p>
    <w:p>
      <w:pPr>
        <w:ind w:left="0" w:right="0" w:firstLine="560"/>
        <w:spacing w:before="450" w:after="450" w:line="312" w:lineRule="auto"/>
      </w:pPr>
      <w:r>
        <w:rPr>
          <w:rFonts w:ascii="宋体" w:hAnsi="宋体" w:eastAsia="宋体" w:cs="宋体"/>
          <w:color w:val="000"/>
          <w:sz w:val="28"/>
          <w:szCs w:val="28"/>
        </w:rPr>
        <w:t xml:space="preserve">1)使东厂的人员薪资水平向市场服务员薪资水平靠近，提高在职员工的工作积极性;</w:t>
      </w:r>
    </w:p>
    <w:p>
      <w:pPr>
        <w:ind w:left="0" w:right="0" w:firstLine="560"/>
        <w:spacing w:before="450" w:after="450" w:line="312" w:lineRule="auto"/>
      </w:pPr>
      <w:r>
        <w:rPr>
          <w:rFonts w:ascii="宋体" w:hAnsi="宋体" w:eastAsia="宋体" w:cs="宋体"/>
          <w:color w:val="000"/>
          <w:sz w:val="28"/>
          <w:szCs w:val="28"/>
        </w:rPr>
        <w:t xml:space="preserve">2)可以让员工为薪资去切实的推行量化管理;</w:t>
      </w:r>
    </w:p>
    <w:p>
      <w:pPr>
        <w:ind w:left="0" w:right="0" w:firstLine="560"/>
        <w:spacing w:before="450" w:after="450" w:line="312" w:lineRule="auto"/>
      </w:pPr>
      <w:r>
        <w:rPr>
          <w:rFonts w:ascii="宋体" w:hAnsi="宋体" w:eastAsia="宋体" w:cs="宋体"/>
          <w:color w:val="000"/>
          <w:sz w:val="28"/>
          <w:szCs w:val="28"/>
        </w:rPr>
        <w:t xml:space="preserve">3)薪资方案侧重于40岁以下人群;</w:t>
      </w:r>
    </w:p>
    <w:p>
      <w:pPr>
        <w:ind w:left="0" w:right="0" w:firstLine="560"/>
        <w:spacing w:before="450" w:after="450" w:line="312" w:lineRule="auto"/>
      </w:pPr>
      <w:r>
        <w:rPr>
          <w:rFonts w:ascii="宋体" w:hAnsi="宋体" w:eastAsia="宋体" w:cs="宋体"/>
          <w:color w:val="000"/>
          <w:sz w:val="28"/>
          <w:szCs w:val="28"/>
        </w:rPr>
        <w:t xml:space="preserve">管理人员的部分主要侧重于绩效考核和一个薪资上升空间，这部分的人群是不在乎他现有工资拿多少，但是会很在乎以后的薪水，给他们期望的结果，工作的过程中才会更加尽心尽力，以希望个人表现可以赢来加薪的机会。</w:t>
      </w:r>
    </w:p>
    <w:p>
      <w:pPr>
        <w:ind w:left="0" w:right="0" w:firstLine="560"/>
        <w:spacing w:before="450" w:after="450" w:line="312" w:lineRule="auto"/>
      </w:pPr>
      <w:r>
        <w:rPr>
          <w:rFonts w:ascii="宋体" w:hAnsi="宋体" w:eastAsia="宋体" w:cs="宋体"/>
          <w:color w:val="000"/>
          <w:sz w:val="28"/>
          <w:szCs w:val="28"/>
        </w:rPr>
        <w:t xml:space="preserve">这一块就是对于点菜宝和ipad电子菜单的一个关注和了解，着重点是清楚的明白电子菜单的操作实施流程，所必须要用到的硬件和软件设施设备。和这些所有设施设备的报价状况，其中的软硬件的可选择性，每一种硬件中不等价位东西的具体差异，品牌、价位、功能、支持的收银软件等等。每一家餐饮软件公司报价的具体信息，包括本身公司的业内信息等等。</w:t>
      </w:r>
    </w:p>
    <w:p>
      <w:pPr>
        <w:ind w:left="0" w:right="0" w:firstLine="560"/>
        <w:spacing w:before="450" w:after="450" w:line="312" w:lineRule="auto"/>
      </w:pPr>
      <w:r>
        <w:rPr>
          <w:rFonts w:ascii="黑体" w:hAnsi="黑体" w:eastAsia="黑体" w:cs="黑体"/>
          <w:color w:val="000000"/>
          <w:sz w:val="34"/>
          <w:szCs w:val="34"/>
          <w:b w:val="1"/>
          <w:bCs w:val="1"/>
        </w:rPr>
        <w:t xml:space="preserve">人资部个人工作计划篇三</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为加强公司人事行政部工作的计划性及量化时效性，人事行政部将结合公司整体发展规划及企业发展方向，参考公司--年相关能收集到的资料为基础，制订出人事行政部--年工作目标及计划。</w:t>
      </w:r>
    </w:p>
    <w:p>
      <w:pPr>
        <w:ind w:left="0" w:right="0" w:firstLine="560"/>
        <w:spacing w:before="450" w:after="450" w:line="312" w:lineRule="auto"/>
      </w:pPr>
      <w:r>
        <w:rPr>
          <w:rFonts w:ascii="宋体" w:hAnsi="宋体" w:eastAsia="宋体" w:cs="宋体"/>
          <w:color w:val="000"/>
          <w:sz w:val="28"/>
          <w:szCs w:val="28"/>
        </w:rPr>
        <w:t xml:space="preserve">人事部--年度主要工作计划和目标：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完成时限：--年12月至--年2月份起草各类管理制度，--年2月抽出一星期时间每天下午14：00召集各部门主管研究讨论，初稿订下来后，报总经理批准。春节放假开工时正式颁布。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完成时限：--年12月至--年1月份，这段时间内可以单独抽出一天，召集各部门主管讨论确定。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w:t>
      </w:r>
    </w:p>
    <w:p>
      <w:pPr>
        <w:ind w:left="0" w:right="0" w:firstLine="560"/>
        <w:spacing w:before="450" w:after="450" w:line="312" w:lineRule="auto"/>
      </w:pPr>
      <w:r>
        <w:rPr>
          <w:rFonts w:ascii="宋体" w:hAnsi="宋体" w:eastAsia="宋体" w:cs="宋体"/>
          <w:color w:val="000"/>
          <w:sz w:val="28"/>
          <w:szCs w:val="28"/>
        </w:rPr>
        <w:t xml:space="preserve">培训与开发根据各部门的培训需求及企业的整体需要建立培训计划，从基础的技能培训、质检培训、项目管理培训、团队合作培训、个人意识培训、新员工企业文化培训。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1、人事部与各部门沟通协助各部门编写--年度员工培训计划，计划--年-月份完成;</w:t>
      </w:r>
    </w:p>
    <w:p>
      <w:pPr>
        <w:ind w:left="0" w:right="0" w:firstLine="560"/>
        <w:spacing w:before="450" w:after="450" w:line="312" w:lineRule="auto"/>
      </w:pPr>
      <w:r>
        <w:rPr>
          <w:rFonts w:ascii="宋体" w:hAnsi="宋体" w:eastAsia="宋体" w:cs="宋体"/>
          <w:color w:val="000"/>
          <w:sz w:val="28"/>
          <w:szCs w:val="28"/>
        </w:rPr>
        <w:t xml:space="preserve">2、采用培训的形式：</w:t>
      </w:r>
    </w:p>
    <w:p>
      <w:pPr>
        <w:ind w:left="0" w:right="0" w:firstLine="560"/>
        <w:spacing w:before="450" w:after="450" w:line="312" w:lineRule="auto"/>
      </w:pPr>
      <w:r>
        <w:rPr>
          <w:rFonts w:ascii="宋体" w:hAnsi="宋体" w:eastAsia="宋体" w:cs="宋体"/>
          <w:color w:val="000"/>
          <w:sz w:val="28"/>
          <w:szCs w:val="28"/>
        </w:rPr>
        <w:t xml:space="preserve">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w:t>
      </w:r>
    </w:p>
    <w:p>
      <w:pPr>
        <w:ind w:left="0" w:right="0" w:firstLine="560"/>
        <w:spacing w:before="450" w:after="450" w:line="312" w:lineRule="auto"/>
      </w:pPr>
      <w:r>
        <w:rPr>
          <w:rFonts w:ascii="宋体" w:hAnsi="宋体" w:eastAsia="宋体" w:cs="宋体"/>
          <w:color w:val="000"/>
          <w:sz w:val="28"/>
          <w:szCs w:val="28"/>
        </w:rPr>
        <w:t xml:space="preserve">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w:t>
      </w:r>
    </w:p>
    <w:p>
      <w:pPr>
        <w:ind w:left="0" w:right="0" w:firstLine="560"/>
        <w:spacing w:before="450" w:after="450" w:line="312" w:lineRule="auto"/>
      </w:pPr>
      <w:r>
        <w:rPr>
          <w:rFonts w:ascii="宋体" w:hAnsi="宋体" w:eastAsia="宋体" w:cs="宋体"/>
          <w:color w:val="000"/>
          <w:sz w:val="28"/>
          <w:szCs w:val="28"/>
        </w:rPr>
        <w:t xml:space="preserve">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矗</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w:t>
      </w:r>
    </w:p>
    <w:p>
      <w:pPr>
        <w:ind w:left="0" w:right="0" w:firstLine="560"/>
        <w:spacing w:before="450" w:after="450" w:line="312" w:lineRule="auto"/>
      </w:pPr>
      <w:r>
        <w:rPr>
          <w:rFonts w:ascii="宋体" w:hAnsi="宋体" w:eastAsia="宋体" w:cs="宋体"/>
          <w:color w:val="000"/>
          <w:sz w:val="28"/>
          <w:szCs w:val="28"/>
        </w:rPr>
        <w:t xml:space="preserve">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1、20--年1月~-月这段时间内力争与各部门深层次的详细沟通，协助各部门制定绩效考核方案，最后归总形成维隆公司整体绩效考核评估系统。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w:t>
      </w:r>
    </w:p>
    <w:p>
      <w:pPr>
        <w:ind w:left="0" w:right="0" w:firstLine="560"/>
        <w:spacing w:before="450" w:after="450" w:line="312" w:lineRule="auto"/>
      </w:pPr>
      <w:r>
        <w:rPr>
          <w:rFonts w:ascii="宋体" w:hAnsi="宋体" w:eastAsia="宋体" w:cs="宋体"/>
          <w:color w:val="000"/>
          <w:sz w:val="28"/>
          <w:szCs w:val="28"/>
        </w:rPr>
        <w:t xml:space="preserve">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《员工手册》初稿已完成，员工队伍正在建立中，计划在下年度十-月份整顿完毕。</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具体实施时间--年全年度不断完善关于执行制度的制度。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2025-08-03T07:11:28+08:00</dcterms:created>
  <dcterms:modified xsi:type="dcterms:W3CDTF">2025-08-03T07:11:28+08:00</dcterms:modified>
</cp:coreProperties>
</file>

<file path=docProps/custom.xml><?xml version="1.0" encoding="utf-8"?>
<Properties xmlns="http://schemas.openxmlformats.org/officeDocument/2006/custom-properties" xmlns:vt="http://schemas.openxmlformats.org/officeDocument/2006/docPropsVTypes"/>
</file>