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202_年陕西景点导游词150字(五篇)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陕西景点导游词150字篇一秦始皇是中国封建社会的创立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陕西景点导游词150字篇一</w:t>
      </w:r>
    </w:p>
    <w:p>
      <w:pPr>
        <w:ind w:left="0" w:right="0" w:firstLine="560"/>
        <w:spacing w:before="450" w:after="450" w:line="312" w:lineRule="auto"/>
      </w:pPr>
      <w:r>
        <w:rPr>
          <w:rFonts w:ascii="宋体" w:hAnsi="宋体" w:eastAsia="宋体" w:cs="宋体"/>
          <w:color w:val="000"/>
          <w:sz w:val="28"/>
          <w:szCs w:val="28"/>
        </w:rPr>
        <w:t xml:space="preserve">秦始皇是中国封建社会的创立者，也是一个文武双全的皇帝。他姓嬴名政，于公元前259年出生于赵国的都城邯郸。他13岁时就继承了王位，但是按照当时的制度，他直到22岁的时候才举行了加冕仪式，开始正式亲理国事。他执政以后，经过十年的浴血奋战，统一了全国，建立了中国历史上第一个统一的，多民族的，中央集权制的封建王朝——秦朝。为了巩固政权，加强思想政治领域内的统治，他还设立了郡县制，废除了分封制;而且先后在全国范围内统一了文字、货币、度量衡、车轨和法律制度。他认为自己功过三皇，德高五帝，又因为是第一个皇帝，所以便自称为始皇帝。他在统一全国以后，对内发展农桑，对外发展经济，并且采取远交近攻的政策，使国力不断强盛。同时，他为了抵御匈奴的侵扰，还修筑了举世闻名的万里长城。在当时，修筑长城是一件劳民伤财的事，但是今天它已成为了中华民族的骄傲。秦始皇身材魁梧，大腹便便，同时也是非常残忍，暴虐，冷酷无情的。他“焚书坑儒”这一专制举动，使我国古代文化典籍受到严重的摧残。他为了自己享乐，曾征集了几十万刑徒为自己修建了“覆压三百余里”的阿房宫。但是他到死也没有住完那里所有的宫殿。他大兴土木给人民造成了沉重的负担，所以历史上也称秦始皇为暴君。不过，秦始皇也是非常勤勉的。他曾经五次出巡天下，于公元前210年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李白在诗中描写的“秦王扫六合，虎视何雄哉!挥剑决浮云，诸侯尽西来。”即时对秦军的气势作了生动的描写。我们现在来到的就是一号坑，它是三个俑坑中面积最大的一个。它东西长230米，南北宽62米，深5米，面积14260平方米，相当于两个足球场的面积。它为坑道式土木建筑结构，在东西两端各有5个斜坡门道，还有10个2.5米宽的夯土隔墙，隔墙上架有粗大的横梁，底部都是以青砖墁铺。一号坑是由步兵和车兵组成的军阵。所谓军阵就是部队在作战或驻守时的一种排队的方式。一号坑是以长方阵的排列方式，由前锋、主体、侧翼、后卫四部分组成。我们现在所看到面东而立的就是前锋部队。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孙子兵法》中曾经讲到，古代兵阵布阵的一个重要原则就是“前锋必锐，整体必宏。”他把一个军阵比喻成一把剑，如果一个军阵没有精锐的前锋，那么这个军阵就像是一把无锋的剑，便失去了杀伤力，可见前锋部队的重要了。</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部队。它一共是3排，每排70件，共210件。这些兵俑手中都持有强弓劲弩，都是以骁勇善战而著称于世的。他们在作战时都不戴头盔。头盔本来是作战时的一种最基本的防护装备，但是秦国军队规定一律不准戴头盔。所以历史上称他们为“科头”。由于“科头”不戴头盔便敢杀入敌阵，史籍上也称他们为“科头锐士”。从这些“科头锐士”的身上我们可以看到当时秦军的勇猛和善战了。</w:t>
      </w:r>
    </w:p>
    <w:p>
      <w:pPr>
        <w:ind w:left="0" w:right="0" w:firstLine="560"/>
        <w:spacing w:before="450" w:after="450" w:line="312" w:lineRule="auto"/>
      </w:pPr>
      <w:r>
        <w:rPr>
          <w:rFonts w:ascii="宋体" w:hAnsi="宋体" w:eastAsia="宋体" w:cs="宋体"/>
          <w:color w:val="000"/>
          <w:sz w:val="28"/>
          <w:szCs w:val="28"/>
        </w:rPr>
        <w:t xml:space="preserve">在一号坑以北20米处，是秦始皇兵马俑的二号坑。它的平面呈曲尺形，面积为6000多平方米，是由步兵、骑兵、车兵和混和兵种组成的军阵。他一共由四个小的单元构成。这四个单元可以有机的构成一个大的军阵，也可以分开成四个独立的小的军阵。它能攻能守，反应迅速，自我保护力强，可以说是当时世界上反应最快速的一支部队。在二号坑中出土了大量的陶俑，其中有将军俑、跪射俑、立射俑、骑兵俑、鞍马俑等。我们现在所看到的就是一个从二号坑中出土的将军俑。将军在军队中具有特殊的身份，所以他处处显得与众不同。将军俑头戴双卷尾长冠，冠带在颈下结绳并下垂胸前。将军俑所戴的冠叫“冠”冠上两边本来插有两支黑色的 尾，因为据说是一种性情勇猛、善斗的鸟。将军俑身穿双重战袍，战袍外面的铠甲形制特殊。双肩及前后胸用彩绸扎成的花结，象征我们现在所说的军工章。这个将军俑胸前佩带着两朵花结，就表明他曾经立了两次功。他所穿的铠甲以肚脐眼为界，肚脐以上是上片压下片;肚脐以下是下片压上片。这样是为了弯腰方便，便于指挥作战。这个将军俑的腹部微微隆起，说明秦军中将军的待遇还是相当好的，也反应了早在秦代时，男子就有了将军肚。这也就是将军肚的起源了。从这个将军额头上深深的皱纹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最小的一个。一共出土了四马、一车和68个陶俑。这些陶俑的排列形式与一、二号坑完全不同。一、二号坑是按实战军阵排列的;而三号坑则是面向内相向夹道式排列。他们手中所持的兵器也有不同。一、二号坑中陶俑所持的兵器有长射兵器和短射兵器;但在三号坑中只发现了一种无刃兵器——铜殳。铜殳是一种用于仪仗的兵器，证明这里可能是一个地下军队的指挥部。三号坑如果从它的建筑布局来看，主要由车马房、南北厢房组成。车马房位于俑坑的中部，面对坑道的东门，这样便于车马进入。而北厢房位于俑坑的北部。在北厢房内发现了朽骨一堆，残鹿角一件，证明它是一个活动前占卜或祷告的场所。南厢房位于俑坑的南部，它从东向西依次排列着廊坊、俑道、正厅和偏房。它们都有武士俑分立于两边，其中以正厅的警卫最多。这里可能是召开军事会议的场所。这一点也就完全证实了三号坑是一个地下军队的指挥部——军幕。秦俑坑当中既有“决胜于千里之外”的强大军阵，又有“运筹于帷幄之中”的将领，可见当时思虑严密，布局严谨了。</w:t>
      </w:r>
    </w:p>
    <w:p>
      <w:pPr>
        <w:ind w:left="0" w:right="0" w:firstLine="560"/>
        <w:spacing w:before="450" w:after="450" w:line="312" w:lineRule="auto"/>
      </w:pPr>
      <w:r>
        <w:rPr>
          <w:rFonts w:ascii="宋体" w:hAnsi="宋体" w:eastAsia="宋体" w:cs="宋体"/>
          <w:color w:val="000"/>
          <w:sz w:val="28"/>
          <w:szCs w:val="28"/>
        </w:rPr>
        <w:t xml:space="preserve">秦俑坑不仅是一座不朽的艺术宝库，而且还是一座巨大的秦代武器库。当时青铜铸造业已是十分发达，制造出了各种精良的武器装备，这也是后来秦军取胜的一个重要因素。现在展示在各位面前的就是秦兵马俑坑中出土的最引人注目的一把青铜剑了。“青铜”就是铜和锡的合金，因颜色青灰而得名。这把青铜剑已历经了20_多年，但是表面并没有生锈，至今仍然是锋利无比。在它刚刚出土时，专家们曾经用它一次划透了20张纸。即使现在的玻璃刀想做到这一点也决非易事。经过鉴定，发现它表面有10-13微米的铬盐氧化层。它采用了铬盐氧化技术。铬盐氧化技术有两种：一种是电子镀铬，在20世纪30年代由德国人发明。另一种是化学镀铬，在我国两千多年前就已经发明出来了，这一点实在是令人叹服!</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我们现在所看到的这些东西叫做铜簇，也叫做铜箭头。它就是秦代兵器制造标准化的一个代表。它同一棱的三个面误差不超过0.15毫米，而不同簇之间也不超过0.2毫米。这一点可以使我们看到，并不只是现代的许多行业中讲求标准化、规范化，其实古人在很早就有了形范正的观点。这些铜簇主要可分为大型与小型两类。大型铜簇的铤特别长，而铤首也很大;而小型的铜簇它的铤是圆形或三棱形的，将它们放入箭槽中便于瞄准。而且在空中呈流线形，阻力特别的小，还具有很强的平行性和稳定性，是秦代主要的兵器之一。</w:t>
      </w:r>
    </w:p>
    <w:p>
      <w:pPr>
        <w:ind w:left="0" w:right="0" w:firstLine="560"/>
        <w:spacing w:before="450" w:after="450" w:line="312" w:lineRule="auto"/>
      </w:pPr>
      <w:r>
        <w:rPr>
          <w:rFonts w:ascii="宋体" w:hAnsi="宋体" w:eastAsia="宋体" w:cs="宋体"/>
          <w:color w:val="000"/>
          <w:sz w:val="28"/>
          <w:szCs w:val="28"/>
        </w:rPr>
        <w:t xml:space="preserve">我们以上所看到的这些雄辩的说明了：在20_多年前，中国的冶炼金属加工工艺以及技术标准化的管理水平就已经是世界第一流的了。好了，秦俑坑我们就先参观到这里，下面我将要带领大家参观的是铜车马展厅。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我们现在看到的就是二号铜车马了。这辆车叫“安车”，因为乘坐这辆车温暖舒适而得名。这辆车长3.17米，高1.06米;铜马的高度为65-67厘米左右，身长为1.2米，重量各不同，最轻的为177公斤，最重的达到了212.9公斤;车马人的总重量为1243公斤。这辆铜车马的主体是由青铜铸造而成，共有金银饰件1720件，总重量达7公斤。其制作工艺之高超和造型艺术之精妙令人赞叹不已。我们可以看到前面拉车的四匹马个个耳若削竹，目似悬铃，头方肚圆，胸部肌肉发达，四条马腿也稳健有力。中间的两匹马叫“服马”，两边的两匹马是拉车的叫“骖马”。马的制作技术达到了非常高超的境界。马的项圈是由42节金与42节银焊接而成。它的焊接点用24倍的放大镜才可以清楚的看到。金和银的熔点不同，能把着两种金属焊接在一起，表明秦代的工艺也是相当高的。马的笼头是用一根金管与一根银管采用子母扣连接的形式制成的。在笼头上有一根削子，将这根削子拔下，就可将笼头完整的取下。我们再注意看一下，在右骖马的头上有一个穗形的璎珞，它叫做“翥”，这是皇家车队的特殊标志。由于是皇家车队，因此要求它们行走起来必须平稳，于是在马身之间以“胁驱”相隔。这样，可使马匹保持一定的间距，如果它们离的太近，胁驱就会扎疼它们。我们再来看一下二号车上的华盖。华盖的面积为2.3平方米，最厚处为4毫米，最薄处为2毫米。发现它时，它已碎成了199块。但在修复时，发现华盖是一次烧铸而成。这个华盖就像一个龟壳一样，俗话说的好：“千年的王八，万年的龟。”这表明秦始皇希望自己永远长寿。这个车厢是由前驭式与后乘式两部分组成。后乘式里边非常宽敞，人在里边可以坐卧凭依，非常舒适。在后乘式前面以及左右两侧各有三个车窗，门开在后面，门窗都是可以灵活启闭的。车窗上有许多小孔，这样不仅可以用来调节空气，而且可以在车内看到车外的景物，在车外却无法看到车内的情况，设计科学、合理。车轮上的辐条共有30根，象征一个月的30天。我们再来看一下安车上的驭手。他头戴“冠”，表明是一个将军级的人物。1984年_阅兵时，为他开车的就是一个中央首长。因此，安车上这个驭手的身份也就勿庸置疑了。这个驭手俑身后佩带着一把剑，剑鞘与剑是连在一起的，拔不出来。这是因为秦始皇生性多疑，特别是荆轲刺秦王以后，他更害怕有人暗杀他。因此驭手俑佩带的是假剑，一方面可以不失其威严，另一方面呢，也不必担心被暗杀了。这辆车的时速可达每小时35公里。当时秦始皇的车队是虎罴开道，豹尾在后，气势浩浩荡荡。但是秦始皇当时乘坐的并不是我们现在看到的这种安车。据史书记载，秦始皇的车队共有“九九八十一”辆车，而秦始皇乘坐的，则是由六匹马驾辕的一辆纯金的金根车。它可能也被作为秦始皇陵的一个陪葬品埋在了秦陵的附近，说不定到不久的将来便会发现。希望到时候各位能够再来一睹皇家车队的迷人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陕西景点导游词150字篇二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是个天气晴朗的大好日子，我们将用2个小时的时间，沿着关中道西行135公里，依次经过西安市、咸阳市、兴平市、周至县、杨陵农业城、眉县，最后抵达太白山，进行旅游观光活动。旅游观光活动将持续7个小时左右，午餐在太白山用，晚餐我们返回西安用。我今天会和大家一起努力，带大家游览好有“关中八景”之称的太白山，请大家多多配合，如有问题或意见，不用客气，请大家及时指出来。</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先介绍一下太白山名称的来历。有两种主要说法。其一与陕西方言有关，“太白积雪六月天”是有名的关中八景之一，太白山山顶6月积雪，在6月炎阳的高照下，皑皑白雪反射阳光成缕缕银光四射，很好看、很漂亮、很白。陕西的关中一带，用方言说很白很白，就是白得很、白得太太、太白咧，人们长期叫起来，最后就把它叫做太白山。其二跟一个传说有关。相传关中一带在远古的时候就是一块富饶美丽的地方，土地肥沃、气候温和、雨量充足。这样好的一块地方被远方的一条恶龙看中了，恶龙想霸占，太白金星看到后，就和这条恶龙大战9天9夜，终于赶跑了恶龙，但是他还是不放心，要永远守候在这里，最后太白金星的身躯当真变化成一座巍峨的高山，直插云霄，所以这座山就被称做太白山。</w:t>
      </w:r>
    </w:p>
    <w:p>
      <w:pPr>
        <w:ind w:left="0" w:right="0" w:firstLine="560"/>
        <w:spacing w:before="450" w:after="450" w:line="312" w:lineRule="auto"/>
      </w:pPr>
      <w:r>
        <w:rPr>
          <w:rFonts w:ascii="宋体" w:hAnsi="宋体" w:eastAsia="宋体" w:cs="宋体"/>
          <w:color w:val="000"/>
          <w:sz w:val="28"/>
          <w:szCs w:val="28"/>
        </w:rPr>
        <w:t xml:space="preserve">提起“太白”二字，人们不免想起唐代大诗人李白李太白，李太白的名字是否和太白山有关系不得而知。但太白山从古至今就是诗人、名僧、文豪的游览之地，李白就有一首“登太白峰”的诗写道：“酉上太白峰，夕阳穷攀登……举手可近日，前行若无山……”的壮丽诗篇，表现了诗人对太白山的赞美和热爱。今天我们就沿着诗人的足迹前去观赏太白山。</w:t>
      </w:r>
    </w:p>
    <w:p>
      <w:pPr>
        <w:ind w:left="0" w:right="0" w:firstLine="560"/>
        <w:spacing w:before="450" w:after="450" w:line="312" w:lineRule="auto"/>
      </w:pPr>
      <w:r>
        <w:rPr>
          <w:rFonts w:ascii="宋体" w:hAnsi="宋体" w:eastAsia="宋体" w:cs="宋体"/>
          <w:color w:val="000"/>
          <w:sz w:val="28"/>
          <w:szCs w:val="28"/>
        </w:rPr>
        <w:t xml:space="preserve">现在简单介绍一下太白山的情况。太白山是秦岭的主峰，高3767米，大家可能都知道秦岭是中国南北的分界线，我们平常所说的南方人、北方人就是以此为界;秦岭也是中国两大水系长江水系和黄河水系的分水岭;也是中国主要稻米生产区和小麦生产区的分界线;也是面食区和米饭区的主要分界线。南方人多吃米、多吃鱼、多吃菜，聪明、细腻;北方人多吃面，生性耿直、厚道。所以我们沿途多见到的是小麦地。太白山处在我国中部，从山麓至山顶，相对高差很大，动植物都有明显的垂直分布规律，当地人生动地称之为“高二丈，不一样”。白居易有诗为：“人间四月芳菲尽，山寺桃花始盛开”，从这些谚语和诗词中亦能反映出来这些特征。我们今天攀登太白山，随着我们的攀登、位移，自然景观会不断地变化，最下面有侧柏林景观，到达2200米时，就是松枥林，再向上还有桦木林、冷杉林等，最后还有落叶松林和高山苔原景观带。但是最上边气候瞬息万变，忽阴、忽晴、忽雾、忽雨、忽大风，忽冰雹，变幻莫测，很是神秘，很多人迷路、遇险都在此处，但是今天大家不要怕，紧跟着我走，不要离队。</w:t>
      </w:r>
    </w:p>
    <w:p>
      <w:pPr>
        <w:ind w:left="0" w:right="0" w:firstLine="560"/>
        <w:spacing w:before="450" w:after="450" w:line="312" w:lineRule="auto"/>
      </w:pPr>
      <w:r>
        <w:rPr>
          <w:rFonts w:ascii="宋体" w:hAnsi="宋体" w:eastAsia="宋体" w:cs="宋体"/>
          <w:color w:val="000"/>
          <w:sz w:val="28"/>
          <w:szCs w:val="28"/>
        </w:rPr>
        <w:t xml:space="preserve">太白山</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我先简要介绍一下太白湫泉，大家想必看过电视纪录片太白大爷海潜水探险的片子吧?!两位潜水勇士从结冰的湖面潜入了我国内地海拔最高的高山湖泊—— 三太白池(海)里，捞了一块珍贵石头，供地质研究，创造了潜水史上的一个壮举，捞出来的这块石头，更是珍贵，对太白山的形成等有很大的科研价值。其实，太白山处处都是宝，如果大家今天运气好的话，还会碰到很珍贵很珍贵的东西，动物方面有大熊猫、金丝猴、扭角羚、锦鸡、太阳鸟等，碰到的话千万不要打扰它们，因为在这儿我们是客，它们才是这儿真正的主人。中草药方面有很多名贵药材，比如:太白贝母、雪山一枝花、手掌参、天麻等，不过我们不认识，千万不能乱采。这里许多植物是有毒的，千万小心。如果我们团里有懂地质的人，千万不要错过机会，这里有引人入胜的第四纪末期的冰川遗迹，有冰斗、角峰、冰川湖、幽谷、羊背石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已经到山顶了，这个平台叫拔仙台，是第四纪冰川遗迹的一个角峰，如果天气好的话，我们可以俯瞰北边滔滔之渭水，壮观至极。我们现在看到的这个湖，就是大爷海(大太白海)，另外还有二爷海 (二太白海)、三爷海(三太白海)、玉皇池、明星池等，分布如串珠，保存完整，水寒如冰，水稳如镜，清澈碧蓝，岩影波光，绣丽动人。白云蓝天映人湖面，随风变幻，景致万千，大家好好感受一下这心旷神怡的感觉吧。</w:t>
      </w:r>
    </w:p>
    <w:p>
      <w:pPr>
        <w:ind w:left="0" w:right="0" w:firstLine="560"/>
        <w:spacing w:before="450" w:after="450" w:line="312" w:lineRule="auto"/>
      </w:pPr>
      <w:r>
        <w:rPr>
          <w:rFonts w:ascii="宋体" w:hAnsi="宋体" w:eastAsia="宋体" w:cs="宋体"/>
          <w:color w:val="000"/>
          <w:sz w:val="28"/>
          <w:szCs w:val="28"/>
        </w:rPr>
        <w:t xml:space="preserve">大家登山的途中看到许多老太太拿着馒头、黄纸和香登山，虽然登得很吃力，但从不泄气，为什么呢?因为当地人认为太白山是一座神山，如果身体有病想康复，想发财，想要男孩，想要夫妻和睦，都可到沿途庙宇中烧香许愿，据说非常灵验。大家如果有什么要祈求，烧香不烧香无所谓，只要心诚祈求就行，这就是平常所说的“心诚则灵”，太白山也会祝登过它的人幸福安康，永伴终生!</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陕西景点导游词150字篇三</w:t>
      </w:r>
    </w:p>
    <w:p>
      <w:pPr>
        <w:ind w:left="0" w:right="0" w:firstLine="560"/>
        <w:spacing w:before="450" w:after="450" w:line="312" w:lineRule="auto"/>
      </w:pPr>
      <w:r>
        <w:rPr>
          <w:rFonts w:ascii="宋体" w:hAnsi="宋体" w:eastAsia="宋体" w:cs="宋体"/>
          <w:color w:val="000"/>
          <w:sz w:val="28"/>
          <w:szCs w:val="28"/>
        </w:rPr>
        <w:t xml:space="preserve">今天我带大家去参观的是瀛湖。风景如画的瀛湖是陕西省重点风景区，位于安康城汉江上游18公里处，是安康水电站建成以后形成的陕西最大的人工淡水湖，也是西北地区最大的人工湖。因这个人工湖是建立在汉江之上的，所以我就先给人家介绍一下汉江的情况吧。</w:t>
      </w:r>
    </w:p>
    <w:p>
      <w:pPr>
        <w:ind w:left="0" w:right="0" w:firstLine="560"/>
        <w:spacing w:before="450" w:after="450" w:line="312" w:lineRule="auto"/>
      </w:pPr>
      <w:r>
        <w:rPr>
          <w:rFonts w:ascii="宋体" w:hAnsi="宋体" w:eastAsia="宋体" w:cs="宋体"/>
          <w:color w:val="000"/>
          <w:sz w:val="28"/>
          <w:szCs w:val="28"/>
        </w:rPr>
        <w:t xml:space="preserve">大家可能知道，汉江又称汉水，古称湾水。汉江是长江的最大支流，发源于陕西省汉中市宁强县踏家山，《山海经》记载说：“磻冢之山，汉水出焉。”汉江全长1700公里，流域面积达17.43万平方公里，被人们誉为“中国的莱茵河”。汉江从汉中市的西乡县流入安康市区，由石泉县左溪河口入境，经石泉、汉阴、紫阳、岗皋、汉滨区、旬阳、白河7个县区，从白河县石河口附近出境奔腾东去直到湖北，经丹江口进武汉汇入长江。</w:t>
      </w:r>
    </w:p>
    <w:p>
      <w:pPr>
        <w:ind w:left="0" w:right="0" w:firstLine="560"/>
        <w:spacing w:before="450" w:after="450" w:line="312" w:lineRule="auto"/>
      </w:pPr>
      <w:r>
        <w:rPr>
          <w:rFonts w:ascii="宋体" w:hAnsi="宋体" w:eastAsia="宋体" w:cs="宋体"/>
          <w:color w:val="000"/>
          <w:sz w:val="28"/>
          <w:szCs w:val="28"/>
        </w:rPr>
        <w:t xml:space="preserve">汉江安康段过境历程长，沿途自然景观、人文景观目不暇接，且颇具古风。唐“安史之乱”后，德宗皇帝一度下驾汉中，还曾乘舟顺江而下，驻足安康。安康镇江寺码头就是德宗建中元年(780年)修建的。当代的一些著名的文人墨客来到安康，对绚丽多姿的汉水风光倍加称赞，留下了许多烩炙人口的诗篇。清代志书中所言八景，大都与汉水有缘，如“汉水晴波”、“长滩渔火”直接赞颂汉江的晴景与夜景;“天柱危峰”倚江而立，倒映水中，山水一色，妙不可言;“牛山叠障”人停船头，凭栏远眺，更现“金州第一峰”的雄伟壮观。至于“五风焚钟”近观远闻皆相宜，舟人闻此钟声自然浮想联翻，如同亲临“姑苏城外寒山寺，夜半钟声到客船”的美好境界;“石梯远渡”更为汉江增添异彩。当今乘舟泛江，就更有一番情趣，漏湖湖面开阔，水平如镜，半岛峰蝶，是旅游观光、度假休闲的理想场所。</w:t>
      </w:r>
    </w:p>
    <w:p>
      <w:pPr>
        <w:ind w:left="0" w:right="0" w:firstLine="560"/>
        <w:spacing w:before="450" w:after="450" w:line="312" w:lineRule="auto"/>
      </w:pPr>
      <w:r>
        <w:rPr>
          <w:rFonts w:ascii="宋体" w:hAnsi="宋体" w:eastAsia="宋体" w:cs="宋体"/>
          <w:color w:val="000"/>
          <w:sz w:val="28"/>
          <w:szCs w:val="28"/>
        </w:rPr>
        <w:t xml:space="preserve">大家现在看到的这座电站就是安康水电站。</w:t>
      </w:r>
    </w:p>
    <w:p>
      <w:pPr>
        <w:ind w:left="0" w:right="0" w:firstLine="560"/>
        <w:spacing w:before="450" w:after="450" w:line="312" w:lineRule="auto"/>
      </w:pPr>
      <w:r>
        <w:rPr>
          <w:rFonts w:ascii="宋体" w:hAnsi="宋体" w:eastAsia="宋体" w:cs="宋体"/>
          <w:color w:val="000"/>
          <w:sz w:val="28"/>
          <w:szCs w:val="28"/>
        </w:rPr>
        <w:t xml:space="preserve">安康水电站是陕西省最大的水电站，位于安康城区西18公里处的汉江火石岩。安康水电站1975年筹备兴建，1978年正式开工，于1992年12月，整个电站建成投产。工程总投资24.7亿元，总工期15年。</w:t>
      </w:r>
    </w:p>
    <w:p>
      <w:pPr>
        <w:ind w:left="0" w:right="0" w:firstLine="560"/>
        <w:spacing w:before="450" w:after="450" w:line="312" w:lineRule="auto"/>
      </w:pPr>
      <w:r>
        <w:rPr>
          <w:rFonts w:ascii="宋体" w:hAnsi="宋体" w:eastAsia="宋体" w:cs="宋体"/>
          <w:color w:val="000"/>
          <w:sz w:val="28"/>
          <w:szCs w:val="28"/>
        </w:rPr>
        <w:t xml:space="preserve">安康水电站以发电为主，兼有航运、渔业、旅游、防洪等综合效益，为陕西省骨干电源，主要担负系统的调峰、调频及备用容量作用。它的建成为陕西省的工农业生产和襄渝线、阳安线、西康线电气化铁路提供了可靠的动力。</w:t>
      </w:r>
    </w:p>
    <w:p>
      <w:pPr>
        <w:ind w:left="0" w:right="0" w:firstLine="560"/>
        <w:spacing w:before="450" w:after="450" w:line="312" w:lineRule="auto"/>
      </w:pPr>
      <w:r>
        <w:rPr>
          <w:rFonts w:ascii="宋体" w:hAnsi="宋体" w:eastAsia="宋体" w:cs="宋体"/>
          <w:color w:val="000"/>
          <w:sz w:val="28"/>
          <w:szCs w:val="28"/>
        </w:rPr>
        <w:t xml:space="preserve">水库建成以后，形成了长128公里、总面积77·5平方公里的广阔水域，成为全省最大的人工湖----瀛湖。瀛者大海，有浩翰_之意。溉湖湖区烟波浩渺，碧水荡漾，沿途水光山色、名胜古迹及开发建成的翠屏岛、金螺岛和瀛湖动物园等景致给游客带来无穷乐趣，令人心旷神怡，流连忘返。</w:t>
      </w:r>
    </w:p>
    <w:p>
      <w:pPr>
        <w:ind w:left="0" w:right="0" w:firstLine="560"/>
        <w:spacing w:before="450" w:after="450" w:line="312" w:lineRule="auto"/>
      </w:pPr>
      <w:r>
        <w:rPr>
          <w:rFonts w:ascii="宋体" w:hAnsi="宋体" w:eastAsia="宋体" w:cs="宋体"/>
          <w:color w:val="000"/>
          <w:sz w:val="28"/>
          <w:szCs w:val="28"/>
        </w:rPr>
        <w:t xml:space="preserve">大家再往溉湖南岸山梁上看，那儿有一块黑色巨石隔江相望，这就是有名的织女石和牛郎石。提及牛郎织女石，这里还有一个生动的民间传说故事。</w:t>
      </w:r>
    </w:p>
    <w:p>
      <w:pPr>
        <w:ind w:left="0" w:right="0" w:firstLine="560"/>
        <w:spacing w:before="450" w:after="450" w:line="312" w:lineRule="auto"/>
      </w:pPr>
      <w:r>
        <w:rPr>
          <w:rFonts w:ascii="宋体" w:hAnsi="宋体" w:eastAsia="宋体" w:cs="宋体"/>
          <w:color w:val="000"/>
          <w:sz w:val="28"/>
          <w:szCs w:val="28"/>
        </w:rPr>
        <w:t xml:space="preserve">很久以前，岗河区玉岗乡平凉山脉，有一个地方叫七彩石，是女娲娘娘补天时留下的。千百年的风霜雨雪，千百年的人世沧桑，给七彩石注入仙的精灵，人的情欲。有一年，一块彩石不甘寂寞，投入凡间，做了当地一个有钱人家的女儿，取名明珠。十几年后，明珠长成了一个美若天仙的姑娘，她不恋，不贪万贯家财，唯喜欢居家织锦。同样是普通的丝线，经她织的美锦，谁家得到了就会逢凶化吉，祛病解忧。因此，方圆数百里，提起明珠姑娘无不称赞。</w:t>
      </w:r>
    </w:p>
    <w:p>
      <w:pPr>
        <w:ind w:left="0" w:right="0" w:firstLine="560"/>
        <w:spacing w:before="450" w:after="450" w:line="312" w:lineRule="auto"/>
      </w:pPr>
      <w:r>
        <w:rPr>
          <w:rFonts w:ascii="宋体" w:hAnsi="宋体" w:eastAsia="宋体" w:cs="宋体"/>
          <w:color w:val="000"/>
          <w:sz w:val="28"/>
          <w:szCs w:val="28"/>
        </w:rPr>
        <w:t xml:space="preserve">这一天，明珠姑娘带着刚染色的丝线到江边漂洗，忽来一股狂风将她掀大江中，眼看着就要被江心大浪吞掉时，一只渔船劈波斩浪，冲向前去，船上渔夫一把将明珠救上船来，又亲自把她送回家中，明珠父母提出要把一半家财相送，渔夫婉言谢绝，只要了明珠亲手织的一块丝巾，就匆匆而别。</w:t>
      </w:r>
    </w:p>
    <w:p>
      <w:pPr>
        <w:ind w:left="0" w:right="0" w:firstLine="560"/>
        <w:spacing w:before="450" w:after="450" w:line="312" w:lineRule="auto"/>
      </w:pPr>
      <w:r>
        <w:rPr>
          <w:rFonts w:ascii="宋体" w:hAnsi="宋体" w:eastAsia="宋体" w:cs="宋体"/>
          <w:color w:val="000"/>
          <w:sz w:val="28"/>
          <w:szCs w:val="28"/>
        </w:rPr>
        <w:t xml:space="preserve">原来这渔夫也是七彩石中的一个，偷降凡间做了个船工，取名牛郎，终日在江上打鱼，帮助穷人，解救遇险船只。自与明珠相识后，二人暗自相爱，明珠每天清晨都要到江边梳洗装扮，等候与牛郎相会。后来女蜗娘娘发觉了他们的私情，盛怒之下，收回二石灵气，复变为石，牛郎在南，明珠在北，以江相隔，永不聚头。原先的七彩石成了五块石，当地群众以此作为地名，沿用至今。清代康熙年间安康名儒刘应秋有感于此，作七律《织女石》，诗云：“宝管森森立水旁，临岸翘首望牛郎。秋霖暗接当时泪，春草羞添向晓妆。千里月华舒倦眼，九回汉水浣柔肠。绩罗丛积人间妇，谁似渠心一片钢。”后来，牛郎石不知去向，唯织女石仍然仁立溉湖北岸，向着天空苍穹，向着湖水抒发着期待与偶怅，给游人留下不尽的遐想。为了不便织女失望，1997年安康市政府拨款1300万元，开发修建金螺岛时，恢复修建了牛郎石，并立碑篆刻了清代名儒刘应秋的诗词。</w:t>
      </w:r>
    </w:p>
    <w:p>
      <w:pPr>
        <w:ind w:left="0" w:right="0" w:firstLine="560"/>
        <w:spacing w:before="450" w:after="450" w:line="312" w:lineRule="auto"/>
      </w:pPr>
      <w:r>
        <w:rPr>
          <w:rFonts w:ascii="宋体" w:hAnsi="宋体" w:eastAsia="宋体" w:cs="宋体"/>
          <w:color w:val="000"/>
          <w:sz w:val="28"/>
          <w:szCs w:val="28"/>
        </w:rPr>
        <w:t xml:space="preserve">泛舟湖上，我们来到瀛湖重要景点之一----金螺岛。它形似海螺屹立湖中，故冠名为金螺岛。岛上房屋建筑参照苏州园林的风格修建，以螺峰塔光标志，以厅、院、廊、轩、亭、牌、泉、池巧妙搭配，层次分明，紧凑而又典雅，还营造道路、花木和匾额、楹联，构成儒雅夺人的园林景观。大家走出船舱，拾级而上，只见院门上书写的对联:云塔浮浪人声和鸟语俱喧，画船鸣榔水色与波光共漾。步人院门，淑玉泉中亭亭玉立的金螺玉女手托金体海螺喜迎游客。往右行通过龙凤石碑，有一清朝道光年间刻制的《太上感应篇》大型石碑。这块石碑历经百余年的风雨沧桑，由安康新城发掘迁移至此，吸引了很多游客。向左拾级而上，就是岛的中心建筑----螺峰塔，这是仿照杭州的雷峰塔修建的。螺峰塔共5层，26.5米高。气势宏伟，巍巍壮观。塔前为全岛游览中心，有石雕牌坊、自动喷泉、四季花卉、游乐广场和金螺玉女漱玉泉、玉韵亭、芙蓉轩造景;西有游船码头、入口门庭、曲廊、双亭;南通餐厅、娱乐厅和客房部;塔后有茶秀。登塔四望，湖光山色尽收眼底。塔下有喷泉广场，流光溢彩，既有现代气息，又有山野之趣。1998年4月读岛对外开放以来，接待量逐年增加。湖面百舸争流，岛内宾客如潮，展现出溉湖及其金螺岛崭新的风貌和诱人的魅力。</w:t>
      </w:r>
    </w:p>
    <w:p>
      <w:pPr>
        <w:ind w:left="0" w:right="0" w:firstLine="560"/>
        <w:spacing w:before="450" w:after="450" w:line="312" w:lineRule="auto"/>
      </w:pPr>
      <w:r>
        <w:rPr>
          <w:rFonts w:ascii="宋体" w:hAnsi="宋体" w:eastAsia="宋体" w:cs="宋体"/>
          <w:color w:val="000"/>
          <w:sz w:val="28"/>
          <w:szCs w:val="28"/>
        </w:rPr>
        <w:t xml:space="preserve">自然与社会经济资源蕴藏着巨大的潜力，使瀛湖展现出壮阔的发展前景。瀛湖不仅美丽，而且富饶。湖州群山蕴藏着丰富的资源，地面上等植物娄莽南北，挂牌收购的林特产品多达础600多种，是安康市区茶叶、蚕桑、果品的生产基地。这里土壤含硒丰富，所产的天然富硒茶已经列为世界名茶之一，闻名遐迩。</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陕西景点导游词150字篇四</w:t>
      </w:r>
    </w:p>
    <w:p>
      <w:pPr>
        <w:ind w:left="0" w:right="0" w:firstLine="560"/>
        <w:spacing w:before="450" w:after="450" w:line="312" w:lineRule="auto"/>
      </w:pPr>
      <w:r>
        <w:rPr>
          <w:rFonts w:ascii="宋体" w:hAnsi="宋体" w:eastAsia="宋体" w:cs="宋体"/>
          <w:color w:val="000"/>
          <w:sz w:val="28"/>
          <w:szCs w:val="28"/>
        </w:rPr>
        <w:t xml:space="preserve">各位游客，今天我要带大家参观的就是唐代皇帝高宗李治和中国历史上唯一的女皇帝武则天的合葬墓“乾陵”。</w:t>
      </w:r>
    </w:p>
    <w:p>
      <w:pPr>
        <w:ind w:left="0" w:right="0" w:firstLine="560"/>
        <w:spacing w:before="450" w:after="450" w:line="312" w:lineRule="auto"/>
      </w:pPr>
      <w:r>
        <w:rPr>
          <w:rFonts w:ascii="宋体" w:hAnsi="宋体" w:eastAsia="宋体" w:cs="宋体"/>
          <w:color w:val="000"/>
          <w:sz w:val="28"/>
          <w:szCs w:val="28"/>
        </w:rPr>
        <w:t xml:space="preserve">乾陵营建于盛唐时期，兴师动众，劳民伤财，自不必说。单从其宏大的规模，壮伟的气势，富丽堂皇的建筑来看，就居唐帝王陵之首。据《长安图志》记载，陵墓原有内外两重城墙，4个城门，还有献殿、阙楼、回廊、偏房等大批建筑物。勘探表明，内城总面积230万平方米。城墙四面，南有朱雀门，北有玄武门，东有青龙门，西有白虎门。现在我们所站位置是乾陵的朱雀门外。</w:t>
      </w:r>
    </w:p>
    <w:p>
      <w:pPr>
        <w:ind w:left="0" w:right="0" w:firstLine="560"/>
        <w:spacing w:before="450" w:after="450" w:line="312" w:lineRule="auto"/>
      </w:pPr>
      <w:r>
        <w:rPr>
          <w:rFonts w:ascii="宋体" w:hAnsi="宋体" w:eastAsia="宋体" w:cs="宋体"/>
          <w:color w:val="000"/>
          <w:sz w:val="28"/>
          <w:szCs w:val="28"/>
        </w:rPr>
        <w:t xml:space="preserve">各位游客，请跟着我向前走。大家从朱雀门外向远处高耸的陵墓望去，可见墓前一条司马道相当宽阔，直通北峰。两侧排列有124件雕刻精美、神态生动的石雕。从南往北有八棱柱形华表、翼马、朱雀各1对，石马5对，戴冠持剑的直阁将军石人10对。4个门外各有石狮回对，北门外有石马3对。在中国历史上，陵前石刻的数目、种类和安放位置就是从武则天下葬乾陵开始才有固定制度的，一直延续到清代。</w:t>
      </w:r>
    </w:p>
    <w:p>
      <w:pPr>
        <w:ind w:left="0" w:right="0" w:firstLine="560"/>
        <w:spacing w:before="450" w:after="450" w:line="312" w:lineRule="auto"/>
      </w:pPr>
      <w:r>
        <w:rPr>
          <w:rFonts w:ascii="宋体" w:hAnsi="宋体" w:eastAsia="宋体" w:cs="宋体"/>
          <w:color w:val="000"/>
          <w:sz w:val="28"/>
          <w:szCs w:val="28"/>
        </w:rPr>
        <w:t xml:space="preserve">各位游客，竖在大家面前的有两块经历1000多年历史风雨的巨型石碑――述圣记碑和无字碑。在讲解这两块碑石之前，先让我给大家简略地介绍一下武则天是怎样当上女皇的。</w:t>
      </w:r>
    </w:p>
    <w:p>
      <w:pPr>
        <w:ind w:left="0" w:right="0" w:firstLine="560"/>
        <w:spacing w:before="450" w:after="450" w:line="312" w:lineRule="auto"/>
      </w:pPr>
      <w:r>
        <w:rPr>
          <w:rFonts w:ascii="宋体" w:hAnsi="宋体" w:eastAsia="宋体" w:cs="宋体"/>
          <w:color w:val="000"/>
          <w:sz w:val="28"/>
          <w:szCs w:val="28"/>
        </w:rPr>
        <w:t xml:space="preserve">李治是唐太宗李世民的第九子，在位34年。根据惯例，皇帝应立长子为太子，以继承皇位。但李治是长孙皇后所生，又得到朝廷顾命大臣、母舅长孙无忌的大力帮助，所以破例被选为太子。太宗死后，李治继承皇位，即后高宗。但高宗缺乏政治才能，昏庸懦弱，大权渐渐旁落到皇后武则天的手里。</w:t>
      </w:r>
    </w:p>
    <w:p>
      <w:pPr>
        <w:ind w:left="0" w:right="0" w:firstLine="560"/>
        <w:spacing w:before="450" w:after="450" w:line="312" w:lineRule="auto"/>
      </w:pPr>
      <w:r>
        <w:rPr>
          <w:rFonts w:ascii="宋体" w:hAnsi="宋体" w:eastAsia="宋体" w:cs="宋体"/>
          <w:color w:val="000"/>
          <w:sz w:val="28"/>
          <w:szCs w:val="28"/>
        </w:rPr>
        <w:t xml:space="preserve">武则天原籍山西省文水县，生于今广元县。父亲是个木材商，后随李渊起兵反隋，被任命为工部尚书。武则天少时随父四处奔波，12岁丧父后，在外受到歧视，在家还受两个异母哥哥的欺辱，正是这些坎坷经历，锻炼了她坚忍不拔的性格。她14岁被唐太宗选人宫为才人，太宗死后削发为尼，旋被唐高宗接进宫中，先封为昭仪，永徽六年(公元655年)被立为皇后。她一当上皇后就参与朝政。从公元660年起，实际掌握大权的已是武则天了。之后，武则天用酒毒死长子，废次子为庶人，把睿宗拉下皇位，最终于公元690年，自称圣神皇帝，改国号为周。经过36年的奋斗，这位女人终于如愿以偿，登上天下第一把“交椅”，成为中国历史上惟一的女皇。</w:t>
      </w:r>
    </w:p>
    <w:p>
      <w:pPr>
        <w:ind w:left="0" w:right="0" w:firstLine="560"/>
        <w:spacing w:before="450" w:after="450" w:line="312" w:lineRule="auto"/>
      </w:pPr>
      <w:r>
        <w:rPr>
          <w:rFonts w:ascii="宋体" w:hAnsi="宋体" w:eastAsia="宋体" w:cs="宋体"/>
          <w:color w:val="000"/>
          <w:sz w:val="28"/>
          <w:szCs w:val="28"/>
        </w:rPr>
        <w:t xml:space="preserve">也许大家会想，一个出身于木材商家庭的下层女子，竟敢冒天下之大不匙，宣布自己为中国皇帝，这无疑是对男尊女卑、女子天才便是德的封建礼教的挑战，难道不会招来种.种非议吗?但如果历史地看问题，武则天当政50年中，社会稳定，经济得到发展，这一切都得到历代史学家们的肯定和赞扬。武则天的确不同于一般的帝王，她敢于自己做皇帝，也敢于对自己的功绩加以评说，现在我们在南门外看到的述圣记碑和无字碑就是很好的证明。</w:t>
      </w:r>
    </w:p>
    <w:p>
      <w:pPr>
        <w:ind w:left="0" w:right="0" w:firstLine="560"/>
        <w:spacing w:before="450" w:after="450" w:line="312" w:lineRule="auto"/>
      </w:pPr>
      <w:r>
        <w:rPr>
          <w:rFonts w:ascii="宋体" w:hAnsi="宋体" w:eastAsia="宋体" w:cs="宋体"/>
          <w:color w:val="000"/>
          <w:sz w:val="28"/>
          <w:szCs w:val="28"/>
        </w:rPr>
        <w:t xml:space="preserve">述圣记碑，全碑共7节，故又称七节碑。据说，由7节组成，取于七曜，即日、月与金、木、水、火、土五大行星的合称。七节碑高7.5米，重89.6吨。碑座上刻有各种碑纹。碑文8000余字，由武则天亲自撰文，后中宗书写，表面上颂扬了高宗的文治武功，实际上抬高了武则天自己。碑刻成后，还在字画上填以金屑。现在大家靠近一些，仍可看到个别字的金饰。</w:t>
      </w:r>
    </w:p>
    <w:p>
      <w:pPr>
        <w:ind w:left="0" w:right="0" w:firstLine="560"/>
        <w:spacing w:before="450" w:after="450" w:line="312" w:lineRule="auto"/>
      </w:pPr>
      <w:r>
        <w:rPr>
          <w:rFonts w:ascii="宋体" w:hAnsi="宋体" w:eastAsia="宋体" w:cs="宋体"/>
          <w:color w:val="000"/>
          <w:sz w:val="28"/>
          <w:szCs w:val="28"/>
        </w:rPr>
        <w:t xml:space="preserve">无字碑通高7.53米，重约98.8吨。碑侧线刻有龙纹，碑头刻有8条璃互相缠绕。无字碑就是说立碑时碑上没有刻一个文字。为什么立一通无字碑呢?至今有几种说法，一是说武则天想让后世的人对她作出公允的评价;一是说，武则天觉得自己功德无量，是无法用文字来表达的;当然也有另一种说法，认为此碑可能是唐中宗所立，他不满武则天的独断专行，不愿违心地恭维她，但作为一个儿子，又不便对自己的母亲提出非议，故立无字碑让后人去评论。不管怎么说，在帝王陵前立无字碑在我国历史上确实是独一无二的。</w:t>
      </w:r>
    </w:p>
    <w:p>
      <w:pPr>
        <w:ind w:left="0" w:right="0" w:firstLine="560"/>
        <w:spacing w:before="450" w:after="450" w:line="312" w:lineRule="auto"/>
      </w:pPr>
      <w:r>
        <w:rPr>
          <w:rFonts w:ascii="宋体" w:hAnsi="宋体" w:eastAsia="宋体" w:cs="宋体"/>
          <w:color w:val="000"/>
          <w:sz w:val="28"/>
          <w:szCs w:val="28"/>
        </w:rPr>
        <w:t xml:space="preserve">各位游客，我们已经看到了排列于内城东西闹楼的61尊石人像，这是武则天为了纪念参加高宗葬礼的少数民族首领和外国使臣而敕令刻制的。石人绝大多数早已毁掉，因长期风化，多数字迹无法辨认，仅有两尊石像背面字迹比较清晰。今天，虽然只有只剩躯体、不见头部的王宾像可供人观赏，但我们在为61尊王宾像头部被损而惋惜之余，想必同样会对古代的精湛石刻艺术发出阵阵赞叹。</w:t>
      </w:r>
    </w:p>
    <w:p>
      <w:pPr>
        <w:ind w:left="0" w:right="0" w:firstLine="560"/>
        <w:spacing w:before="450" w:after="450" w:line="312" w:lineRule="auto"/>
      </w:pPr>
      <w:r>
        <w:rPr>
          <w:rFonts w:ascii="宋体" w:hAnsi="宋体" w:eastAsia="宋体" w:cs="宋体"/>
          <w:color w:val="000"/>
          <w:sz w:val="28"/>
          <w:szCs w:val="28"/>
        </w:rPr>
        <w:t xml:space="preserve">乾陵不仅外观宏伟，内藏也十分丰富。据述圣记碑上的碑文记载，唐高宗临死时，曾遗言把它生前所喜爱的字画埋进墓内。加上武则天和唐高宗都处在唐朝的全盛时期，墓内陪葬品必定会不计其数。</w:t>
      </w:r>
    </w:p>
    <w:p>
      <w:pPr>
        <w:ind w:left="0" w:right="0" w:firstLine="560"/>
        <w:spacing w:before="450" w:after="450" w:line="312" w:lineRule="auto"/>
      </w:pPr>
      <w:r>
        <w:rPr>
          <w:rFonts w:ascii="宋体" w:hAnsi="宋体" w:eastAsia="宋体" w:cs="宋体"/>
          <w:color w:val="000"/>
          <w:sz w:val="28"/>
          <w:szCs w:val="28"/>
        </w:rPr>
        <w:t xml:space="preserve">解放以来，挖掘乾陵的建议多次被提了出来，但由于种.种原因，国家都没有同意挖掘。20世纪60年代初，周恩来总理赴陕西考察时就说过：“目前我国还没有足以使出土文物不受损失的科学保护方法，祖宗留下的遗产还是让土地神多替我们保护几年吧!”我们真诚希望所有游客加入保护之列，并希望乾陵能为中国的旅游业作出更大的贡献!</w:t>
      </w:r>
    </w:p>
    <w:p>
      <w:pPr>
        <w:ind w:left="0" w:right="0" w:firstLine="560"/>
        <w:spacing w:before="450" w:after="450" w:line="312" w:lineRule="auto"/>
      </w:pPr>
      <w:r>
        <w:rPr>
          <w:rFonts w:ascii="宋体" w:hAnsi="宋体" w:eastAsia="宋体" w:cs="宋体"/>
          <w:color w:val="000"/>
          <w:sz w:val="28"/>
          <w:szCs w:val="28"/>
        </w:rPr>
        <w:t xml:space="preserve">给大家一个半小时的自由活动参观时间，一个半小时后我在无字碑处等大家集合。</w:t>
      </w:r>
    </w:p>
    <w:p>
      <w:pPr>
        <w:ind w:left="0" w:right="0" w:firstLine="560"/>
        <w:spacing w:before="450" w:after="450" w:line="312" w:lineRule="auto"/>
      </w:pPr>
      <w:r>
        <w:rPr>
          <w:rFonts w:ascii="黑体" w:hAnsi="黑体" w:eastAsia="黑体" w:cs="黑体"/>
          <w:color w:val="000000"/>
          <w:sz w:val="34"/>
          <w:szCs w:val="34"/>
          <w:b w:val="1"/>
          <w:bCs w:val="1"/>
        </w:rPr>
        <w:t xml:space="preserve">陕西景点导游词150字篇五</w:t>
      </w:r>
    </w:p>
    <w:p>
      <w:pPr>
        <w:ind w:left="0" w:right="0" w:firstLine="560"/>
        <w:spacing w:before="450" w:after="450" w:line="312" w:lineRule="auto"/>
      </w:pPr>
      <w:r>
        <w:rPr>
          <w:rFonts w:ascii="宋体" w:hAnsi="宋体" w:eastAsia="宋体" w:cs="宋体"/>
          <w:color w:val="000"/>
          <w:sz w:val="28"/>
          <w:szCs w:val="28"/>
        </w:rPr>
        <w:t xml:space="preserve">宝鸡天台山为1994年国务院第三批公布的全国重点风景名胜区。它位于宝鸡市南部，秦岭山脉北麓。主景区距宝鸡市中心不足10公里，面积约133平方公里。景区平均海拔高度在1500米左右，主峰天柱峰海拔2198米，属自然风光优美、人文景观娄莽的城郊山岳型国家重点风景名胜区。</w:t>
      </w:r>
    </w:p>
    <w:p>
      <w:pPr>
        <w:ind w:left="0" w:right="0" w:firstLine="560"/>
        <w:spacing w:before="450" w:after="450" w:line="312" w:lineRule="auto"/>
      </w:pPr>
      <w:r>
        <w:rPr>
          <w:rFonts w:ascii="宋体" w:hAnsi="宋体" w:eastAsia="宋体" w:cs="宋体"/>
          <w:color w:val="000"/>
          <w:sz w:val="28"/>
          <w:szCs w:val="28"/>
        </w:rPr>
        <w:t xml:space="preserve">宝鸡天台山，自然景色独特，文化底蕴深厚。景区内群峰竞秀，植被繁茂，水清林幽，气候宜人。据历史文献记载，“炎帝成于姜水”。宝鸡是炎帝故里，天台山相传是炎帝采尝百草而中毒遇难安葬之处。</w:t>
      </w:r>
    </w:p>
    <w:p>
      <w:pPr>
        <w:ind w:left="0" w:right="0" w:firstLine="560"/>
        <w:spacing w:before="450" w:after="450" w:line="312" w:lineRule="auto"/>
      </w:pPr>
      <w:r>
        <w:rPr>
          <w:rFonts w:ascii="宋体" w:hAnsi="宋体" w:eastAsia="宋体" w:cs="宋体"/>
          <w:color w:val="000"/>
          <w:sz w:val="28"/>
          <w:szCs w:val="28"/>
        </w:rPr>
        <w:t xml:space="preserve">天台山浓缩秦岭山脉风光于二处，具有峻峰、幽谷、翠绿、碧水四大风景特色。峻峰:天台山重峦叠障，峭壁对峙，群山万壑之间，云雾迷漫，气象万千。风景区内的天台莲花峰、天柱峰、人头峰、神农峰、鸡峰山、大散岭等山峰均为花岗岩峰林地貌，群峰争雄，凌空险峻。幽谷：天台山沟塑众多，崖峻谷深，林木蔽日，使人置身于“偶闻松涛声，却是万籁静”的境界。不少深谷至今人迹罕至，奥秘莫测。翠绿：天台山林海茫茫，群峰巨石隐于苍松翠柏之中，组成一幅幅色彩斑谰的自然画面。碧水:天台山水量丰富，河、湖(水库)、溪、瀑、潭、泉俱全，山环水绕，纵横交错。其水质洁净，清幽娴静。</w:t>
      </w:r>
    </w:p>
    <w:p>
      <w:pPr>
        <w:ind w:left="0" w:right="0" w:firstLine="560"/>
        <w:spacing w:before="450" w:after="450" w:line="312" w:lineRule="auto"/>
      </w:pPr>
      <w:r>
        <w:rPr>
          <w:rFonts w:ascii="宋体" w:hAnsi="宋体" w:eastAsia="宋体" w:cs="宋体"/>
          <w:color w:val="000"/>
          <w:sz w:val="28"/>
          <w:szCs w:val="28"/>
        </w:rPr>
        <w:t xml:space="preserve">天台山历史悠久，炎帝遗迹甚多。故世有“天台天下古，天台古天下”之美誉。天台山人文景观与自然景观互为表里，相互辉映，不仅在时空布局和审美情趣上相互渗透组合，而且还处处表现出历史遗迹、宗教建筑等与周围环境的交融和衬托。天台山以道教文化著称于世，为道家“祖庭”、“玄都”之地。天台山神秘幽美的自然环境，吸引历代著名道教人物隐居养性、修炼传道，千余年来香火不断，祖神盛行，形成了颇具地方色彩的道教文化。天台山自古以来为“圣人践地”，历代在此举行祭祀炎帝活动，节日庙会亦频繁举办，因此，庙会中社火、戏曲、祭祖活动与各种富有地方风情特色的民俗活动，不仅具有古老淳朴之色彩，与宝鸡悠久的历史文化一脉相承，而且增添了天台山人文景观的神秘性和多彩性。据实际勘察，天台山有宗教活动遗迹30处，民俗文化6处，奇石13处，碑碣8处，古遗址4处，炎帝活动遗迹10处，古道2处，祠庙5处，摩崖石刻5处。</w:t>
      </w:r>
    </w:p>
    <w:p>
      <w:pPr>
        <w:ind w:left="0" w:right="0" w:firstLine="560"/>
        <w:spacing w:before="450" w:after="450" w:line="312" w:lineRule="auto"/>
      </w:pPr>
      <w:r>
        <w:rPr>
          <w:rFonts w:ascii="宋体" w:hAnsi="宋体" w:eastAsia="宋体" w:cs="宋体"/>
          <w:color w:val="000"/>
          <w:sz w:val="28"/>
          <w:szCs w:val="28"/>
        </w:rPr>
        <w:t xml:space="preserve">天台山独特丰富的自然景观和人文景观，具有很高的旅游价值，游人置身其中，不仅能领略到旖旎绚丽的风光奇景，探讨大自然的神奇奥秘，赏心悦目，陶冶性情，而且还能从中了解到许多鲜为人知的奇闻逸事、神话传说，学到丰富的历史文化知识。因而，今天宝鸡天台山已成为人们游览、休闲、度假、科研的极佳境地。清人张式仲在其一首题名为《夏日登天台山》中写道：“游客登南岭，孤峰峙茂林。飒然风人户，长啸人开襟。酷夏可忘暑，高楼堪息心。”</w:t>
      </w:r>
    </w:p>
    <w:p>
      <w:pPr>
        <w:ind w:left="0" w:right="0" w:firstLine="560"/>
        <w:spacing w:before="450" w:after="450" w:line="312" w:lineRule="auto"/>
      </w:pPr>
      <w:r>
        <w:rPr>
          <w:rFonts w:ascii="宋体" w:hAnsi="宋体" w:eastAsia="宋体" w:cs="宋体"/>
          <w:color w:val="000"/>
          <w:sz w:val="28"/>
          <w:szCs w:val="28"/>
        </w:rPr>
        <w:t xml:space="preserve">天台山按照自然景观和人文景观各自特点的不同，分为6大景区，即“黄丹寺景区”、“茵香河景区”、“西岔河景区”、“神农谷(东南沟)景区”、“鸡峰山景区”、“天台山主峰景区”。因时间关系，我们今天主要参观天台山主峰景区。</w:t>
      </w:r>
    </w:p>
    <w:p>
      <w:pPr>
        <w:ind w:left="0" w:right="0" w:firstLine="560"/>
        <w:spacing w:before="450" w:after="450" w:line="312" w:lineRule="auto"/>
      </w:pPr>
      <w:r>
        <w:rPr>
          <w:rFonts w:ascii="宋体" w:hAnsi="宋体" w:eastAsia="宋体" w:cs="宋体"/>
          <w:color w:val="000"/>
          <w:sz w:val="28"/>
          <w:szCs w:val="28"/>
        </w:rPr>
        <w:t xml:space="preserve">天台山主峰风景名胜区分为4个景区:蒙峪沟景区，以蒙峪炎帝出生地为中心，辅以神农泉、姜炎圣母庙和茹家庄古遗址等，展现久远的古代文明;烧香台景区，以烧香台为中心，包括伯阳山、猴娃石、玄关和十二湾等景点;杨家滩景区，以杨家滩缓坡谷地为中心，包括白马关，千尺崖、跃马涧、东西湖及荞麦山;莲花顶景区，包括天台山的庙区、老君顶、莲花顶、系马桩、人头峰等景点。</w:t>
      </w:r>
    </w:p>
    <w:p>
      <w:pPr>
        <w:ind w:left="0" w:right="0" w:firstLine="560"/>
        <w:spacing w:before="450" w:after="450" w:line="312" w:lineRule="auto"/>
      </w:pPr>
      <w:r>
        <w:rPr>
          <w:rFonts w:ascii="宋体" w:hAnsi="宋体" w:eastAsia="宋体" w:cs="宋体"/>
          <w:color w:val="000"/>
          <w:sz w:val="28"/>
          <w:szCs w:val="28"/>
        </w:rPr>
        <w:t xml:space="preserve">天台山主峰景区位于鸡峰山景区西南部，主峰莲花峰海拔2198米，为天台山风景名胜区海拔最高景区，亦是集古、奇、雄、秀、险、幽为一体的景区。各位朋友，请大家看!这处景观叫烧香台。烧香台海拔1000多米，是天台山名胜风景区第一道山峰，青松翠柏，郁郁葱葱，是从宝鸡市区进天台山两条道路的交会处。传说这里曾是黄帝求援于炎帝的地方。相传蚩尤为九黎之首，炎帝之裔，他对黄帝统一天下不服，又想替祖父炎帝报“阪泉之战”被黄帝战败之仇，于是，打着炎帝的旗号，率领81个兄弟(氏族)，揭竿而起，兵发涿鹿。黄帝九战九败，便向炎帝求援。炎帝、黄帝为“同胞兄弟”，曾共同管理过华夏族团。炎帝因年老体弱而离开中原，回到天台山安度晚年。黄帝从涿鹿来到蒙峪沟，进了南天门，单上第一道山峰，点燃信香，虏诚祈祷。此时炎帝正与九天玄女在天台山采药，闻得信香，占卜知道黄帝来此之意，便告诉九天玄女。九天玄女敬重炎帝之仁厚，便下山向黄帝面授军机。黄帝学得九天玄女的战法，又焚香3日，以谢炎帝不计前嫌之恩德。回到涿鹿后打败了蚩尤。后人为纪念炎帝、黄帝这两位中华始祖，将这座山称“烧香台”。建宫造亭，朝拜祭奠。从至今遗留的古建筑群遗址和史料记载看，这一东西长50米、南北宽20余米的平地，原建有大雄宝殿等庙宇，洞内供香台，上置一铁铸香炉，为清代道光年间所铸，这里迄今香火不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2025-08-03T02:57:06+08:00</dcterms:created>
  <dcterms:modified xsi:type="dcterms:W3CDTF">2025-08-03T02:57:06+08:00</dcterms:modified>
</cp:coreProperties>
</file>

<file path=docProps/custom.xml><?xml version="1.0" encoding="utf-8"?>
<Properties xmlns="http://schemas.openxmlformats.org/officeDocument/2006/custom-properties" xmlns:vt="http://schemas.openxmlformats.org/officeDocument/2006/docPropsVTypes"/>
</file>