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2025年脱贫攻坚感想大学生(优秀8篇)</w:t>
      </w:r>
      <w:bookmarkEnd w:id="1"/>
    </w:p>
    <w:p>
      <w:pPr>
        <w:jc w:val="center"/>
        <w:spacing w:before="0" w:after="450"/>
      </w:pPr>
      <w:r>
        <w:rPr>
          <w:rFonts w:ascii="Arial" w:hAnsi="Arial" w:eastAsia="Arial" w:cs="Arial"/>
          <w:color w:val="999999"/>
          <w:sz w:val="20"/>
          <w:szCs w:val="20"/>
        </w:rPr>
        <w:t xml:space="preserve">来源：网络  作者：紫陌红颜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脱贫攻坚感想大学生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脱贫攻坚感想大学生篇一</w:t>
      </w:r>
    </w:p>
    <w:p>
      <w:pPr>
        <w:ind w:left="0" w:right="0" w:firstLine="560"/>
        <w:spacing w:before="450" w:after="450" w:line="312" w:lineRule="auto"/>
      </w:pPr>
      <w:r>
        <w:rPr>
          <w:rFonts w:ascii="宋体" w:hAnsi="宋体" w:eastAsia="宋体" w:cs="宋体"/>
          <w:color w:val="000"/>
          <w:sz w:val="28"/>
          <w:szCs w:val="28"/>
        </w:rPr>
        <w:t xml:space="preserve">无论是脱贫攻坚，还是疫情防控，中国人民手连手众志成城、青年干部心系心奉献无私；无论是乡村振兴，还是创新发展，青年干部都要担当好使命职责，书写好壮美新篇。作为一名基层青年组工干部，学习习近平总书记新年贺词，践行新时期使命担当，在基层既能“吃苦”、又能“品甜”，才能得出发展“真滋味”。</w:t>
      </w:r>
    </w:p>
    <w:p>
      <w:pPr>
        <w:ind w:left="0" w:right="0" w:firstLine="560"/>
        <w:spacing w:before="450" w:after="450" w:line="312" w:lineRule="auto"/>
      </w:pPr>
      <w:r>
        <w:rPr>
          <w:rFonts w:ascii="宋体" w:hAnsi="宋体" w:eastAsia="宋体" w:cs="宋体"/>
          <w:color w:val="000"/>
          <w:sz w:val="28"/>
          <w:szCs w:val="28"/>
        </w:rPr>
        <w:t xml:space="preserve">2025年是注定不平凡的一年，无论是疫情防控“一个螺丝不能松”，还是打通脱贫攻坚的“最后一公里”，基层干部都体现着坚守与付出。“征途漫漫，惟有奋斗”，作为青年组工干部，更应该从2025年的经验成果中汲取精神能量，把基层作为工作耕耘的“广阔田野”，扎根深入，勤勉躬行，为新的一年把基层工作做得更好、更牢、更有力而不懈奋斗，能“流汗”、能“吃苦”，攻坚克难、打通问题。</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百年不改的初心信念，是红色基因永续传承的坚实内核，只有以人民为中心才能推动中国特色社会主义的发展、建设。“百年征程波澜壮阔，百年初心历久弥坚”，作为青年组工干部，要在基层工作中“弯得下腰”，为人民奔波付出就是最甜的，解决人民难题看百姓露出笑脸就是最幸福的，只有把为民初心落实到工作的各方面、全过程，才能让基层组织工作涌活人民的“新活力”，增强群众的“获得感”。</w:t>
      </w:r>
    </w:p>
    <w:p>
      <w:pPr>
        <w:ind w:left="0" w:right="0" w:firstLine="560"/>
        <w:spacing w:before="450" w:after="450" w:line="312" w:lineRule="auto"/>
      </w:pPr>
      <w:r>
        <w:rPr>
          <w:rFonts w:ascii="宋体" w:hAnsi="宋体" w:eastAsia="宋体" w:cs="宋体"/>
          <w:color w:val="000"/>
          <w:sz w:val="28"/>
          <w:szCs w:val="28"/>
        </w:rPr>
        <w:t xml:space="preserve">“长风破浪正此时”，我们站在“两个一百年”奋斗目标的历史交汇处，站在全面建设社会主义现代化国家新征程的起点，惟有在基层锻炼发展自己，成长为合格的“组工担当”，才能符合时代要求与发展需要，在高质量发展、高效率落实中乘风破浪、勇立潮头。广大青年组工干部应该把基层工作作为“磨刀石”，迈开双腿、竖起耳朵，通过实践和民声来改进自己的工作思维与方式方法，把组工发展作为乡镇“日常”，努力成为乡镇基层的“活跃因子”。</w:t>
      </w:r>
    </w:p>
    <w:p>
      <w:pPr>
        <w:ind w:left="0" w:right="0" w:firstLine="560"/>
        <w:spacing w:before="450" w:after="450" w:line="312" w:lineRule="auto"/>
      </w:pPr>
      <w:r>
        <w:rPr>
          <w:rFonts w:ascii="宋体" w:hAnsi="宋体" w:eastAsia="宋体" w:cs="宋体"/>
          <w:color w:val="000"/>
          <w:sz w:val="28"/>
          <w:szCs w:val="28"/>
        </w:rPr>
        <w:t xml:space="preserve">“采得百花成蜜后，为民辛苦为民甜。”只有发扬吃苦耐劳的精神、昂扬为民服务的信念，才能在实干作为中写得真章，展现青春的坚实担当oxiang.com。</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脱贫攻坚感想大学生篇二</w:t>
      </w:r>
    </w:p>
    <w:p>
      <w:pPr>
        <w:ind w:left="0" w:right="0" w:firstLine="560"/>
        <w:spacing w:before="450" w:after="450" w:line="312" w:lineRule="auto"/>
      </w:pPr>
      <w:r>
        <w:rPr>
          <w:rFonts w:ascii="宋体" w:hAnsi="宋体" w:eastAsia="宋体" w:cs="宋体"/>
          <w:color w:val="000"/>
          <w:sz w:val="28"/>
          <w:szCs w:val="28"/>
        </w:rPr>
        <w:t xml:space="preserve">扶贫开发成败系于精准，要找准“穷根”，明确靶向，量身定做、对症下药，真正扶贫到点上，扶到跟上。一个地方的发展，关键在于找准路子，突出特色。职场本站小编为大家整理的脱贫攻坚纪录片个人感想资料，欢迎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2025年是全面打赢脱贫攻坚战收官之年，是全面建成小康社会目标实现之年。为深入宣传全国各地各部门脱贫攻坚政策措施、典型经验和做法，讲好脱贫攻坚感人故事，全面展示脱贫攻坚取得的伟大成就，国务院扶贫开发领导小组办公室策划推出了脱贫攻坚网络展，目前已正式向社会公众展出。该展览包括前言、综述、组织实施、地方实践、先进典型、结语六部分。通过学习感到《摘编》充分展现了习近平总书记关于扶贫工作的新理论、新思想、新战略，充分体现了习近平作为大国领导人的担当和敢于实践的伟大精神。打好精准脱贫攻坚战，是党的十九大提出的决胜全面建成小康社会“三大攻坚战”之一，我们作为党员干部，要深入学习贯彻习近平总书记的扶贫工作新思想，以高度的政治责任感和历史使命感，扎扎实实把脱贫攻坚举措落实到实处。</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习总书记要求，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习总书记强调，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习近平总书记发出号召，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2025年作为脱贫攻坚战略收官之年，为决战决胜脱贫攻坚，建设全面小康，结合部门职责，特制定本工作方案。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作为扶贫专项部门之一，全局牵头负责农村土地整治扶贫专项。加强与省自然资源厅、州自然资源局对接，积极争取农村土地整治项目。因达不到申报标准，2025年省、州级农村土地整治扶贫项目不涉及市。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2025年(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2025年总之，全局将继续发挥自然资源部门职能职责，充分利用部、省、州自然资源部门在增减挂钩、地灾防治等方面出台的系列政策，精准对接，有效落实，进一步巩固提升脱贫攻坚成果。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是全面打赢脱贫攻坚战收官之年，是全面建成小康社会目标实现之年。为深入宣传全国各地各部门脱贫攻坚政策措施、典型经验和做法，讲好脱贫攻坚感人故事，全面展示脱贫攻坚取得的伟大成就，国务院扶贫开发领导小组办公室策划推出了脱贫攻坚网络展，目前已正式向社会公众展出。该展览包括前言、综述、组织实施、地方实践、先进典型、结语六部分。</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共产党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中全会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2025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2025年是全面建成小康社会的决胜之年，突如其来的新冠肺炎疫情给决战决胜脱贫攻坚带来了挑战。为确保打赢脱贫攻坚战和疫情防控阻击战，近期以来，通化市纪委监委深入学习贯彻习近平总书记关于统筹做好新冠肺炎疫情防控和经济社会发展的重要指示精神，坚持疫情防控要抓紧、脱贫攻坚不放松，围绕支持打好贫困乡村疫情防控和脱贫攻坚总体战开展民主监督，坚决克服疫情对脱贫攻坚的影响，确保如期完成脱贫攻坚历史性任务。</w:t>
      </w:r>
    </w:p>
    <w:p>
      <w:pPr>
        <w:ind w:left="0" w:right="0" w:firstLine="560"/>
        <w:spacing w:before="450" w:after="450" w:line="312" w:lineRule="auto"/>
      </w:pPr>
      <w:r>
        <w:rPr>
          <w:rFonts w:ascii="宋体" w:hAnsi="宋体" w:eastAsia="宋体" w:cs="宋体"/>
          <w:color w:val="000"/>
          <w:sz w:val="28"/>
          <w:szCs w:val="28"/>
        </w:rPr>
        <w:t xml:space="preserve">通化市各级纪检监察机关积极组织包保干部，通过电话、微信等“不见面”的宣传方式，对包保的贫困户开展疫情防控知识宣传，并询问贫困户在生产和生活中的困难等，使贫困户深切感受到党和政府的关怀。并自觉遵守疫情防控相关规定。</w:t>
      </w:r>
    </w:p>
    <w:p>
      <w:pPr>
        <w:ind w:left="0" w:right="0" w:firstLine="560"/>
        <w:spacing w:before="450" w:after="450" w:line="312" w:lineRule="auto"/>
      </w:pPr>
      <w:r>
        <w:rPr>
          <w:rFonts w:ascii="宋体" w:hAnsi="宋体" w:eastAsia="宋体" w:cs="宋体"/>
          <w:color w:val="000"/>
          <w:sz w:val="28"/>
          <w:szCs w:val="28"/>
        </w:rPr>
        <w:t xml:space="preserve">疫情是今年影响脱贫质量的最大因素，精准施策是保证质量的重要举措。督查中市纪委市监委督促地方要进一步提高工作的精准性，各级纪检监察机关扎实推进、稳步落实，逐县逐村逐户提出克服疫情影响的具体办法，有针对性地解决好贫困群众外出务工、农畜产品积压、扶贫项目复工等难题。紧紧围绕改进工作作风开展监督，促进驻村工作队更好发挥作用，促进脱真贫、真脱贫。</w:t>
      </w:r>
    </w:p>
    <w:p>
      <w:pPr>
        <w:ind w:left="0" w:right="0" w:firstLine="560"/>
        <w:spacing w:before="450" w:after="450" w:line="312" w:lineRule="auto"/>
      </w:pPr>
      <w:r>
        <w:rPr>
          <w:rFonts w:ascii="宋体" w:hAnsi="宋体" w:eastAsia="宋体" w:cs="宋体"/>
          <w:color w:val="000"/>
          <w:sz w:val="28"/>
          <w:szCs w:val="28"/>
        </w:rPr>
        <w:t xml:space="preserve">市纪委市监委压实责任，通过调研督导、精准问责等方式为决战决胜脱贫攻坚提供坚强纪律保障，系统梳理总结脱贫攻坚民主监督实践经验，探索完善专项监督工作制度，推动民主监督工作创新发展。坚持防控和扶贫两手抓、两不误，通过推进产业扶贫项目、增加公益性岗位、动员劳动力就近就业创业、指导村合作社复工复产、拓宽农产品销售渠道等举措，全力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疫情挡不住春回大地，阴霾遮不住万物复苏。通化市纪委监委，在疫情防控、脱贫攻坚一线筑牢战斗堡垒、彰显使命担当，让党旗在农村战“疫”和春耕备耕一线高高飘扬。尽显纪检人的忠诚干净担当。</w:t>
      </w:r>
    </w:p>
    <w:p>
      <w:pPr>
        <w:ind w:left="0" w:right="0" w:firstLine="560"/>
        <w:spacing w:before="450" w:after="450" w:line="312" w:lineRule="auto"/>
      </w:pPr>
      <w:r>
        <w:rPr>
          <w:rFonts w:ascii="宋体" w:hAnsi="宋体" w:eastAsia="宋体" w:cs="宋体"/>
          <w:color w:val="000"/>
          <w:sz w:val="28"/>
          <w:szCs w:val="28"/>
        </w:rPr>
        <w:t xml:space="preserve">：意味悠长，引发了我的思考。</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脱贫攻坚感想大学生篇三</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2025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脱贫攻坚感想大学生篇四</w:t>
      </w:r>
    </w:p>
    <w:p>
      <w:pPr>
        <w:ind w:left="0" w:right="0" w:firstLine="560"/>
        <w:spacing w:before="450" w:after="450" w:line="312" w:lineRule="auto"/>
      </w:pPr>
      <w:r>
        <w:rPr>
          <w:rFonts w:ascii="宋体" w:hAnsi="宋体" w:eastAsia="宋体" w:cs="宋体"/>
          <w:color w:val="000"/>
          <w:sz w:val="28"/>
          <w:szCs w:val="28"/>
        </w:rPr>
        <w:t xml:space="preserve">习近平总书记指出，“经过8年持续奋斗，我们如期完成了新时代脱贫攻坚目标任务。”回溯八年脱贫攻坚历程，党中央团结带领全国各族人民，帮助6000多万贫困人口如期脱贫，完成了人类史上的又一壮举。在目标任务达成之际，我们也必须清醒地看到，脱贫攻坚解决的是绝对贫困问题，一部分脱贫户仍在现行贫困标准线上徘徊，抗风险能力不足，返贫风险极大。对此，必须更加重视“防返贫”，持续巩固来之不易的脱贫攻坚成果。</w:t>
      </w:r>
    </w:p>
    <w:p>
      <w:pPr>
        <w:ind w:left="0" w:right="0" w:firstLine="560"/>
        <w:spacing w:before="450" w:after="450" w:line="312" w:lineRule="auto"/>
      </w:pPr>
      <w:r>
        <w:rPr>
          <w:rFonts w:ascii="宋体" w:hAnsi="宋体" w:eastAsia="宋体" w:cs="宋体"/>
          <w:color w:val="000"/>
          <w:sz w:val="28"/>
          <w:szCs w:val="28"/>
        </w:rPr>
        <w:t xml:space="preserve">“人无远虑，必有近忧。”脱贫攻坚虽然已经取得了全面胜利，但是由于致贫原因千差万别，一些贫困户返贫风险客观存在，尤其是现行贫困标准“巴边儿”脱贫户返贫风险最大。如果这些脱贫户脱贫后又返贫，势必削弱党委政府公信度、影响改革发展稳定大局。为此，在如期完成了脱贫攻坚目标任务后，要及时对脱贫攻坚成效进行“回头看”，对脱贫户进行一次拉网式排查，结合脱贫户致贫原因，模拟最坏的情况发生下，根据现行贫困标准，对脱贫户短期、中期、长期返贫风险进行预判，有效评估脱贫户返贫风险指数，并根据返贫风险指数进行分级分类精准归档、管控，做到全面掌握情况、不漏一户一人。</w:t>
      </w:r>
    </w:p>
    <w:p>
      <w:pPr>
        <w:ind w:left="0" w:right="0" w:firstLine="560"/>
        <w:spacing w:before="450" w:after="450" w:line="312" w:lineRule="auto"/>
      </w:pPr>
      <w:r>
        <w:rPr>
          <w:rFonts w:ascii="宋体" w:hAnsi="宋体" w:eastAsia="宋体" w:cs="宋体"/>
          <w:color w:val="000"/>
          <w:sz w:val="28"/>
          <w:szCs w:val="28"/>
        </w:rPr>
        <w:t xml:space="preserve">从一般规律看，全面完成脱贫攻坚目标任务后，大规模返贫概率极低。当前，关键是要防止有返贫风险的脱贫户返贫，这是做好脱贫攻坚“后半篇”文章的重点任务。党中央明确提出，“要保持帮扶政策总体稳定，严格落实‘四个不摘’要求，保持现有帮扶政策、资金支持、帮扶力量总体稳定。”也是充分考虑到了部分贫困户存在返贫风险的实际问题，对保持政策延续性作出明确规定，为各地“防返贫”提供了政策保障。对于地方党委政府而言，要更加注重优化帮扶资源配置，根据脱贫户返贫风险指数，推动帮扶政策、帮扶资金、帮扶力量精准分配、有效供给，全力帮扶重点对象“防返贫”，最大程度提升“防返贫”的针对性和实效性。</w:t>
      </w:r>
    </w:p>
    <w:p>
      <w:pPr>
        <w:ind w:left="0" w:right="0" w:firstLine="560"/>
        <w:spacing w:before="450" w:after="450" w:line="312" w:lineRule="auto"/>
      </w:pPr>
      <w:r>
        <w:rPr>
          <w:rFonts w:ascii="宋体" w:hAnsi="宋体" w:eastAsia="宋体" w:cs="宋体"/>
          <w:color w:val="000"/>
          <w:sz w:val="28"/>
          <w:szCs w:val="28"/>
        </w:rPr>
        <w:t xml:space="preserve">从扶贫实践看，贫困户致贫原因具有多样性、隐蔽性、可逆性特征，有的是因病、因残等客观原因致贫，有的是自身懒惰、观念落后等主观原因致贫，并且致贫原因往往交织转化，这些现象既为脱贫攻坚增加了难度，同样也为“防返贫”增加了难度。当前我们正处于巩固脱贫攻坚成效“防返贫”阶段，要注重用好制度化手段，建立健全“防返贫”动态监测机制，既抓重点对象帮扶，又抓全域动态监测，强化区域性整体监测，推动省市县乡村五级建立相应动态监测机制，充分发挥网格员、志愿者、帮扶干部、群众的作用，持续跟踪脱贫户收入变化情况和“两不愁、三保障”巩固落实情况，定期核查，及时发现，精准帮扶，动态清零。</w:t>
      </w:r>
    </w:p>
    <w:p>
      <w:pPr>
        <w:ind w:left="0" w:right="0" w:firstLine="560"/>
        <w:spacing w:before="450" w:after="450" w:line="312" w:lineRule="auto"/>
      </w:pPr>
      <w:r>
        <w:rPr>
          <w:rFonts w:ascii="宋体" w:hAnsi="宋体" w:eastAsia="宋体" w:cs="宋体"/>
          <w:color w:val="000"/>
          <w:sz w:val="28"/>
          <w:szCs w:val="28"/>
        </w:rPr>
        <w:t xml:space="preserve">发展才是硬道理。当乡村经济发展到一定程度后，村民生活质量水平都得到较大提升，返贫风险也就会自然化解。客观来讲，脱贫攻坚战打响的八年来，在党中央的坚强领导下，大量人力物力财力投向乡村基层，为乡村经济发展注入了强劲动力。党的十九大提出“实施乡村振兴战略”，三年多来脱贫攻坚战与乡村振兴战略同步推进、相互促进，也为乡村经济发展奠定了坚实基础。当前和今后一个时期，我们要善于用好现有优势条件，按照党的十九届五中全会的部署，推进“巩固拓展脱贫攻坚成果同乡村振兴有效衔接”，重点是以乡村产业培育壮大为引擎，推动村级集体经济不断发展壮大，以乡村整体性发展带动脱贫户持续增收致富。</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脱贫攻坚感想大学生篇五</w:t>
      </w:r>
    </w:p>
    <w:p>
      <w:pPr>
        <w:ind w:left="0" w:right="0" w:firstLine="560"/>
        <w:spacing w:before="450" w:after="450" w:line="312" w:lineRule="auto"/>
      </w:pPr>
      <w:r>
        <w:rPr>
          <w:rFonts w:ascii="宋体" w:hAnsi="宋体" w:eastAsia="宋体" w:cs="宋体"/>
          <w:color w:val="000"/>
          <w:sz w:val="28"/>
          <w:szCs w:val="28"/>
        </w:rPr>
        <w:t xml:space="preserve">4月20—22日，我参加了市委组织部举办的贫困村第一书记培训班，认真聆听了领导的重要讲话，静心学习了领导、专家的专题辅导，专心收看了《我是延安人》《人民离不开的好干部》专题片，参加了现场答疑、讨论和经验交流，学有所得，学有所获，感触很深。</w:t>
      </w:r>
    </w:p>
    <w:p>
      <w:pPr>
        <w:ind w:left="0" w:right="0" w:firstLine="560"/>
        <w:spacing w:before="450" w:after="450" w:line="312" w:lineRule="auto"/>
      </w:pPr>
      <w:r>
        <w:rPr>
          <w:rFonts w:ascii="宋体" w:hAnsi="宋体" w:eastAsia="宋体" w:cs="宋体"/>
          <w:color w:val="000"/>
          <w:sz w:val="28"/>
          <w:szCs w:val="28"/>
        </w:rPr>
        <w:t xml:space="preserve">无论是领导还是专家，无论是讲话还是授课，无论是现场答疑还是经验交流，甚至这场第一书记专题培训会本身，都充分说明，脱贫攻坚工作非常重要，关系“全面建成小康社会”，是“四个全面”的关键一环。脱贫攻坚既是政治责任，更是历史责任。</w:t>
      </w:r>
    </w:p>
    <w:p>
      <w:pPr>
        <w:ind w:left="0" w:right="0" w:firstLine="560"/>
        <w:spacing w:before="450" w:after="450" w:line="312" w:lineRule="auto"/>
      </w:pPr>
      <w:r>
        <w:rPr>
          <w:rFonts w:ascii="宋体" w:hAnsi="宋体" w:eastAsia="宋体" w:cs="宋体"/>
          <w:color w:val="000"/>
          <w:sz w:val="28"/>
          <w:szCs w:val="28"/>
        </w:rPr>
        <w:t xml:space="preserve">这次培训是场及时雨，针对性很强。思想上的滑坡，方法上的欠缺，能力上的短板，是这次培训解决的重点。我认真学习了领导、老师、同事在农村工作的方法，在他们的讲话、授课和发眼里汲取营养，我认真学习了产业发展、电子商务、土地流转、基层党组织建设等领域和低保、医保、小额贷款、贫困户退出、异地搬迁等政策性知识，拓展了自己的视野，增强了综合能力，提升了工作本领，坚定了干好脱贫攻坚工作的信心和决心。</w:t>
      </w:r>
    </w:p>
    <w:p>
      <w:pPr>
        <w:ind w:left="0" w:right="0" w:firstLine="560"/>
        <w:spacing w:before="450" w:after="450" w:line="312" w:lineRule="auto"/>
      </w:pPr>
      <w:r>
        <w:rPr>
          <w:rFonts w:ascii="宋体" w:hAnsi="宋体" w:eastAsia="宋体" w:cs="宋体"/>
          <w:color w:val="000"/>
          <w:sz w:val="28"/>
          <w:szCs w:val="28"/>
        </w:rPr>
        <w:t xml:space="preserve">通过学习、汲取和借鉴，在今后的工作中，要努力做到以下三点：</w:t>
      </w:r>
    </w:p>
    <w:p>
      <w:pPr>
        <w:ind w:left="0" w:right="0" w:firstLine="560"/>
        <w:spacing w:before="450" w:after="450" w:line="312" w:lineRule="auto"/>
      </w:pPr>
      <w:r>
        <w:rPr>
          <w:rFonts w:ascii="宋体" w:hAnsi="宋体" w:eastAsia="宋体" w:cs="宋体"/>
          <w:color w:val="000"/>
          <w:sz w:val="28"/>
          <w:szCs w:val="28"/>
        </w:rPr>
        <w:t xml:space="preserve">一要有为人民服务的心。要向习总书记、凤阳小岗沈浩书记和经验交流的第一书记们学习，深入群众、融入群众、心里时刻装着群众，向群众学习、拜群众为师，思想上坚定信念，精神上活力激发，行动上“马上”落实。</w:t>
      </w:r>
    </w:p>
    <w:p>
      <w:pPr>
        <w:ind w:left="0" w:right="0" w:firstLine="560"/>
        <w:spacing w:before="450" w:after="450" w:line="312" w:lineRule="auto"/>
      </w:pPr>
      <w:r>
        <w:rPr>
          <w:rFonts w:ascii="宋体" w:hAnsi="宋体" w:eastAsia="宋体" w:cs="宋体"/>
          <w:color w:val="000"/>
          <w:sz w:val="28"/>
          <w:szCs w:val="28"/>
        </w:rPr>
        <w:t xml:space="preserve">二要有求真务实的行。无论现场学习还是观看影片，无论是梁家河还是小岗村，或是今天的青神汉阳和白果，他们干的每件事都踏踏实实，为民谋利、为民争利，不搞花架子，没有半点虚伪故作。</w:t>
      </w:r>
    </w:p>
    <w:p>
      <w:pPr>
        <w:ind w:left="0" w:right="0" w:firstLine="560"/>
        <w:spacing w:before="450" w:after="450" w:line="312" w:lineRule="auto"/>
      </w:pPr>
      <w:r>
        <w:rPr>
          <w:rFonts w:ascii="宋体" w:hAnsi="宋体" w:eastAsia="宋体" w:cs="宋体"/>
          <w:color w:val="000"/>
          <w:sz w:val="28"/>
          <w:szCs w:val="28"/>
        </w:rPr>
        <w:t xml:space="preserve">三要有苦干实干的巧。善谋局、善作成。能够把握全局，找准问题关键，团结各方力量，攻克难关。要充分运用政策，学以致用、学用结合，在实践中落实、创新、解决问题，农村劳动力缺失、技术人才缺失、发展信心缺失难题。</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脱贫攻坚感想大学生篇六</w:t>
      </w:r>
    </w:p>
    <w:p>
      <w:pPr>
        <w:ind w:left="0" w:right="0" w:firstLine="560"/>
        <w:spacing w:before="450" w:after="450" w:line="312" w:lineRule="auto"/>
      </w:pPr>
      <w:r>
        <w:rPr>
          <w:rFonts w:ascii="宋体" w:hAnsi="宋体" w:eastAsia="宋体" w:cs="宋体"/>
          <w:color w:val="000"/>
          <w:sz w:val="28"/>
          <w:szCs w:val="28"/>
        </w:rPr>
        <w:t xml:space="preserve">面对新时代、新形势下的新发展格局，干部队伍特别是基层干部，需要用心锻造明辨是非能力、持续学习能力、情绪管理能力这三种“软实力”，不断提升自身的素质与水平，确保基层治理锚准方向“不偏航”、执行能力紧跟上级“不掉队”，工作干事张弛有度“不紧绷”。</w:t>
      </w:r>
    </w:p>
    <w:p>
      <w:pPr>
        <w:ind w:left="0" w:right="0" w:firstLine="560"/>
        <w:spacing w:before="450" w:after="450" w:line="312" w:lineRule="auto"/>
      </w:pPr>
      <w:r>
        <w:rPr>
          <w:rFonts w:ascii="宋体" w:hAnsi="宋体" w:eastAsia="宋体" w:cs="宋体"/>
          <w:color w:val="000"/>
          <w:sz w:val="28"/>
          <w:szCs w:val="28"/>
        </w:rPr>
        <w:t xml:space="preserve">锻造明辨是非能力，立场坚定“不偏航”。是非观决定了一个人的价值取向，明辨是非在政治上表现为政治立场坚定，在工作上表现为办事原则鲜明，在为人上表现为道德底线清晰。一个干部能做到明辨是非，政治定力就强，个人觉悟就高，拒腐防变的意识就强，自然就行得正、坐得端。党的干部是党和人民利益的忠实代表者，干部们要在思想上明辨是非，一切工作要以党和人民的利益为出发点和落脚点;在见解上明辨是非，坚持以马克思主义为指导，以辩证唯物主义和客观实践开展工作;在行为上明辨是非，以对人民、对社会负责的态度，光明正大地、求真务实地执行政策;在道德上明辨是非，忠于党和国家，履职尽责，全心全意为人民服务。</w:t>
      </w:r>
    </w:p>
    <w:p>
      <w:pPr>
        <w:ind w:left="0" w:right="0" w:firstLine="560"/>
        <w:spacing w:before="450" w:after="450" w:line="312" w:lineRule="auto"/>
      </w:pPr>
      <w:r>
        <w:rPr>
          <w:rFonts w:ascii="宋体" w:hAnsi="宋体" w:eastAsia="宋体" w:cs="宋体"/>
          <w:color w:val="000"/>
          <w:sz w:val="28"/>
          <w:szCs w:val="28"/>
        </w:rPr>
        <w:t xml:space="preserve">锻造持续学习能力，日进一步“不掉队”。“人之为学，不日进则日退”。面对日新月异的新技术、新设备，基层干部只有保持学习的劲头，才能跟上时代的发展。特别是在脱贫攻坚、疫情防控、复工复产、民事纠纷等复杂艰巨的基层工作中，必须通过不断学习新理念、新知识、新业务，提升自身综合能力，才能保证政策落实不走样、不跑偏。学习是件先苦后甜的“长期事业”，基层干部要在完成纷繁复杂的工作之余，克服惰性思维，树立终生学习的理念，把学习作为终身追求，融入政治生命。基层干部身上要多一些“书香味”，少一些“铜臭味”，肚子里要多装墨水，少装酒水，做“想学、善学、恒学”的学习型干部。</w:t>
      </w:r>
    </w:p>
    <w:p>
      <w:pPr>
        <w:ind w:left="0" w:right="0" w:firstLine="560"/>
        <w:spacing w:before="450" w:after="450" w:line="312" w:lineRule="auto"/>
      </w:pPr>
      <w:r>
        <w:rPr>
          <w:rFonts w:ascii="宋体" w:hAnsi="宋体" w:eastAsia="宋体" w:cs="宋体"/>
          <w:color w:val="000"/>
          <w:sz w:val="28"/>
          <w:szCs w:val="28"/>
        </w:rPr>
        <w:t xml:space="preserve">锻造情绪管理能力，张弛有度“不紧绷”。“上面千条线，下面一根针”，压力层层传导，最后压在基层干部肩上，特别是面对脱贫攻坚、乡村治理、疫情防控等工作任务，基层干部责任重大，在开展工作时容易产生负面情绪，不利于工作的顺利推进。对于上级的任务压力和群众的各项诉求，身处“三明治”中间层的基层干部更要锻造情绪管理能力，必须从思想上做好“身份定位”，认识到“人民的公仆”不只是“标签”，更是需要身体力行的长期实践。基层干部要开阔自己的思维模式，拓宽自己的生活范围，学会认识自我，面对现实环境，释放心理压力。面对办事群众或在调节矛盾纠纷时，要更诚心、更耐心、更细心，把群众的“脾气”捋顺了，自身的“情绪”也就抚平了，政策方针就能落实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脱贫攻坚感想大学生篇七</w:t>
      </w:r>
    </w:p>
    <w:p>
      <w:pPr>
        <w:ind w:left="0" w:right="0" w:firstLine="560"/>
        <w:spacing w:before="450" w:after="450" w:line="312" w:lineRule="auto"/>
      </w:pPr>
      <w:r>
        <w:rPr>
          <w:rFonts w:ascii="宋体" w:hAnsi="宋体" w:eastAsia="宋体" w:cs="宋体"/>
          <w:color w:val="000"/>
          <w:sz w:val="28"/>
          <w:szCs w:val="28"/>
        </w:rPr>
        <w:t xml:space="preserve">一个土生土长的农民，接受电商技能培训后当上了村电子服务站站长，把乡亲们种植的金杏拍成抖音短视频，短短几天就销售百余吨……7月4日，《新疆日报》刊发的一篇报道，为读者展现了阿克苏地区涌现的一批以手机为“新农具”、数据为“新农资”、直播为“新农活”的“新农人”形象。</w:t>
      </w:r>
    </w:p>
    <w:p>
      <w:pPr>
        <w:ind w:left="0" w:right="0" w:firstLine="560"/>
        <w:spacing w:before="450" w:after="450" w:line="312" w:lineRule="auto"/>
      </w:pPr>
      <w:r>
        <w:rPr>
          <w:rFonts w:ascii="宋体" w:hAnsi="宋体" w:eastAsia="宋体" w:cs="宋体"/>
          <w:color w:val="000"/>
          <w:sz w:val="28"/>
          <w:szCs w:val="28"/>
        </w:rPr>
        <w:t xml:space="preserve">不只有懂技术和经营之道的电商人才，脱贫攻坚战打响以来，我区以脱贫摘帽为目标，加快补齐乡村人才短板，培育出了一大批会使用手机等电子产品指导耕种的新型职业农民、能够借助大数据和物联网技术应用服务平台在“云端”放牧的“新牧人”等，他们是接续推进脱贫与乡村振兴有效衔接的重要人才力量。</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指出，“要接续推进全面脱贫与乡村振兴有效衔接，推动减贫战略和工作体系平稳转型，统筹纳入乡村振兴战略”。人才既是推进全面脱贫与乡村振兴有效衔接的起始点和基础性条件，又关乎二者衔接的现实样态与发展走向。这些年，尽管我区各类人才“破土”而出，极大扭转了乡村人才短缺的局面，但人才匮乏依然是制约农业农村发展、影响农民脱贫致富的关键性因素。我们只有更加重视乡村人才工作，才能持续推动脱贫与乡村振兴有效衔接。</w:t>
      </w:r>
    </w:p>
    <w:p>
      <w:pPr>
        <w:ind w:left="0" w:right="0" w:firstLine="560"/>
        <w:spacing w:before="450" w:after="450" w:line="312" w:lineRule="auto"/>
      </w:pPr>
      <w:r>
        <w:rPr>
          <w:rFonts w:ascii="宋体" w:hAnsi="宋体" w:eastAsia="宋体" w:cs="宋体"/>
          <w:color w:val="000"/>
          <w:sz w:val="28"/>
          <w:szCs w:val="28"/>
        </w:rPr>
        <w:t xml:space="preserve">“人材者，求之则愈出，置之则愈匮”。首先，要注重把在脱贫攻坚工作中有想法、有经验、有办法的优秀人才充分利用起来，他们植根乡村沃土、富有乡梓情怀，他们懂农业、爱农村，在带领群众致富、发展乡村产业方面拥有发言权、最有带动力，是脱贫攻坚和乡村振兴的宝贵人才资源。我们要为他们施展才干提供更大舞台，让他们强起来、“香”起来，成为各族群众迈向富裕的“领头雁”。</w:t>
      </w:r>
    </w:p>
    <w:p>
      <w:pPr>
        <w:ind w:left="0" w:right="0" w:firstLine="560"/>
        <w:spacing w:before="450" w:after="450" w:line="312" w:lineRule="auto"/>
      </w:pPr>
      <w:r>
        <w:rPr>
          <w:rFonts w:ascii="宋体" w:hAnsi="宋体" w:eastAsia="宋体" w:cs="宋体"/>
          <w:color w:val="000"/>
          <w:sz w:val="28"/>
          <w:szCs w:val="28"/>
        </w:rPr>
        <w:t xml:space="preserve">其次，要充分利用各种可能的机会和条件吸引大学生、乡贤等投身乡村建设。据媒体近日报道，浙江省衢州市第十批援疆指挥部与乌什县委和县政府共同成立了乌什新乡贤联络处，这一机构将为乌什衢州两地农产品销售等搭建桥梁，是我区一项借助援疆干部人才力量推进受援地脱贫攻坚巩固提升与乡村振兴有效衔接的新举措。各地要在人才引进方面多出台有利政策、创新形式，吸引各类人才为乡村发展出智出力。</w:t>
      </w:r>
    </w:p>
    <w:p>
      <w:pPr>
        <w:ind w:left="0" w:right="0" w:firstLine="560"/>
        <w:spacing w:before="450" w:after="450" w:line="312" w:lineRule="auto"/>
      </w:pPr>
      <w:r>
        <w:rPr>
          <w:rFonts w:ascii="宋体" w:hAnsi="宋体" w:eastAsia="宋体" w:cs="宋体"/>
          <w:color w:val="000"/>
          <w:sz w:val="28"/>
          <w:szCs w:val="28"/>
        </w:rPr>
        <w:t xml:space="preserve">再者，还要在广大农牧民身上做文章，不仅要通过技术培训让他们掌握更多先进种养技术，还要力促小农户和现代农业发展有机衔接，让更多人在参与现代农业发展的实践中成为懂技术、善经营、会管理的新型职业农民，为接续推进全面脱贫与乡村振兴有效衔接提供最广泛的人才支撑。</w:t>
      </w:r>
    </w:p>
    <w:p>
      <w:pPr>
        <w:ind w:left="0" w:right="0" w:firstLine="560"/>
        <w:spacing w:before="450" w:after="450" w:line="312" w:lineRule="auto"/>
      </w:pPr>
      <w:r>
        <w:rPr>
          <w:rFonts w:ascii="宋体" w:hAnsi="宋体" w:eastAsia="宋体" w:cs="宋体"/>
          <w:color w:val="000"/>
          <w:sz w:val="28"/>
          <w:szCs w:val="28"/>
        </w:rPr>
        <w:t xml:space="preserve">人才是打赢脱贫攻坚战的硬支撑，是实施乡村振兴战略的软实力。让我们进一步补齐乡村人才短板，不断壮大乡村人才队伍、提升人才活力，为脱贫与乡村振兴有效衔接提供强大智力支撑。</w:t>
      </w:r>
    </w:p>
    <w:p>
      <w:pPr>
        <w:ind w:left="0" w:right="0" w:firstLine="560"/>
        <w:spacing w:before="450" w:after="450" w:line="312" w:lineRule="auto"/>
      </w:pPr>
      <w:r>
        <w:rPr>
          <w:rFonts w:ascii="黑体" w:hAnsi="黑体" w:eastAsia="黑体" w:cs="黑体"/>
          <w:color w:val="000000"/>
          <w:sz w:val="34"/>
          <w:szCs w:val="34"/>
          <w:b w:val="1"/>
          <w:bCs w:val="1"/>
        </w:rPr>
        <w:t xml:space="preserve">脱贫攻坚感想大学生篇八</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日前召开的决战决胜脱贫攻坚座谈会上发表重要讲话时强调，到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习近平总书记为核心的党中央坚持以人民为中心的发展思想，明确了到2025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为核心的党中央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关于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为核心的党中央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2025-08-03T14:33:12+08:00</dcterms:created>
  <dcterms:modified xsi:type="dcterms:W3CDTF">2025-08-03T14:33:12+08:00</dcterms:modified>
</cp:coreProperties>
</file>

<file path=docProps/custom.xml><?xml version="1.0" encoding="utf-8"?>
<Properties xmlns="http://schemas.openxmlformats.org/officeDocument/2006/custom-properties" xmlns:vt="http://schemas.openxmlformats.org/officeDocument/2006/docPropsVTypes"/>
</file>