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2025年乡镇医院辐射安全防护工作总结汇总(7篇)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年乡镇医院辐射安全防护工作总结汇总一你们好!首先，我谨代表南义镇党委、镇政府向莅临此次现场会的各位领导和同志们表示热烈的欢迎!向长期以来关心、支持我们南义镇工作的各位领导和同志们表示衷心的感谢!20xx年，在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20_年乡镇医院辐射安全防护工作总结汇总一</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 三乡镇是我的故乡，也是一方神奇的土地。这里有深厚的文化底蕴，有丰富的自然资源，有优越的地理位置，有勤劳智慧的人民群众，这里蕴藏着巨大的发展潜力。近年来，广大干部群众在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w:t>
      </w:r>
    </w:p>
    <w:p>
      <w:pPr>
        <w:ind w:left="0" w:right="0" w:firstLine="560"/>
        <w:spacing w:before="450" w:after="450" w:line="312" w:lineRule="auto"/>
      </w:pPr>
      <w:r>
        <w:rPr>
          <w:rFonts w:ascii="宋体" w:hAnsi="宋体" w:eastAsia="宋体" w:cs="宋体"/>
          <w:color w:val="000"/>
          <w:sz w:val="28"/>
          <w:szCs w:val="28"/>
        </w:rPr>
        <w:t xml:space="preserve">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20_年乡镇医院辐射安全防护工作总结汇总四</w:t>
      </w:r>
    </w:p>
    <w:p>
      <w:pPr>
        <w:ind w:left="0" w:right="0" w:firstLine="560"/>
        <w:spacing w:before="450" w:after="450" w:line="312" w:lineRule="auto"/>
      </w:pPr>
      <w:r>
        <w:rPr>
          <w:rFonts w:ascii="宋体" w:hAnsi="宋体" w:eastAsia="宋体" w:cs="宋体"/>
          <w:color w:val="000"/>
          <w:sz w:val="28"/>
          <w:szCs w:val="28"/>
        </w:rPr>
        <w:t xml:space="preserve">20_年在卫生和计生管理局及乡党委、政府的正确领导，在县局的业务部门指导下，深入贯彻落实党的群众路线活动，大力加强行业作风建设，着力提高医疗服务水平，努力构建和谐医患关系，整体工作取得了较大进展，现将20_年工作总结如下：</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w:t>
      </w:r>
    </w:p>
    <w:p>
      <w:pPr>
        <w:ind w:left="0" w:right="0" w:firstLine="560"/>
        <w:spacing w:before="450" w:after="450" w:line="312" w:lineRule="auto"/>
      </w:pPr>
      <w:r>
        <w:rPr>
          <w:rFonts w:ascii="宋体" w:hAnsi="宋体" w:eastAsia="宋体" w:cs="宋体"/>
          <w:color w:val="000"/>
          <w:sz w:val="28"/>
          <w:szCs w:val="28"/>
        </w:rPr>
        <w:t xml:space="preserve">(二)慢性病完成情况：管理高血压病人1820人，出国留学网管理糖尿病人126人，管理精神病52人，定期进行体格检查，指导村卫生室人员定期开展随访，询问病情，并对用药、饮食等进行健康指导。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出国留学网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出国留学网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20_年乡镇医院辐射安全防护工作总结汇总六</w:t>
      </w:r>
    </w:p>
    <w:p>
      <w:pPr>
        <w:ind w:left="0" w:right="0" w:firstLine="560"/>
        <w:spacing w:before="450" w:after="450" w:line="312" w:lineRule="auto"/>
      </w:pPr>
      <w:r>
        <w:rPr>
          <w:rFonts w:ascii="宋体" w:hAnsi="宋体" w:eastAsia="宋体" w:cs="宋体"/>
          <w:color w:val="000"/>
          <w:sz w:val="28"/>
          <w:szCs w:val="28"/>
        </w:rPr>
        <w:t xml:space="preserve">今年能被组织选派到青川乡挂职锻炼，我本人感觉非常高兴。因为我从小在农村长大，也曾经在农村工作过，对农村有着很深厚的感情。我喜欢和热爱农村，因为我觉得，农民可亲，农村可爱，农业可发展。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他们的感情最真挚，他们的胸怀最宽阔，他们的心灵最容易被打动。只要领导干部为他们做一点小事，他们就很感动;只要领导干部做的事光明磊落，他们就很敬佩;只要领导干部能站在他们的角度考虑问题、部署工作，他们就很拥护。他们是国家的基础，党的事业的柱石，更是中国历史的谱写者。农民，他们有着无穷的力量和无穷的智慧。翻看历史，我们会发现，如果把中国比喻成一列火车，那农民就是推动火车前进的车轮。中国的朝代更迭，历史发展，时代变革，农民都是最重要的推动力量。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虽然有了些破坏，但环境还是要比城里好很多。在农村你能呼吸到最清新的空气，你能吃到最绿色的蔬菜，你能受到最热情的款待，你能体会的最淳朴的民风。走在田间地头，满眼郁郁葱葱，我感觉心是宁静的，身是闲逸的。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三十多年前的分产到户，推动了农业的大发展，发展到今天，原由的土地经营方式已经如同孩子穿小了的鞋，不再和脚了。曾经推动生产力发展的经营方式已经成为了农业发展的桎梏，如画地为牢一般将大量的农村劳动力束缚在土地上，将农业定格在小农经济阶段。农业如何打破僵局，走出困境，是摆在我们面前的前所未有的难题。破解这个难题，必将带动农业实现新的跨越式的发展。现在也有一些提法，如公司加基地、基地加农户的模式，或者是协会加农户的模式。但从我感受的情况来看，理论上的空谈比较多，付着实践并取得成功经验的比较少;聚敛财富，成就企业的比较多，致富农民，实现民企双赢的比较少。真正符合农村实际，明显提高农民收入，全面带动农业发展的道路等待我们去开创。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通过这段时间在青川乡挂职，我有这样几点收获：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石渠县德荣玛乡人民政府内设党政综合办事机构和直属事业机构，党政综合办事机构内设以下部门：党建与党政综合办公室、社会事务与经济发展办公室、综合行政执法办公室、寺庙管理所。直属事业机构内设部门为：德荣玛乡综合服务站、德荣玛乡便民服务中心、德荣玛乡文化旅游服务站。</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党建与党政综合办公室，挂社会综合治理中心牌子。负责乡镇日常运转，承担文电、会务、机构编制干部人事管理、信息档案、保密、固定资产，后勤保障等职责。负责人大议案、代表批评建议和政协委员提案的办理和答复。负责对基层组织建设的统筹指导，承担党建、意识形态、宣传、人大、工青妇群团组织、党风廉政建设、群中工作等职务。</w:t>
      </w:r>
    </w:p>
    <w:p>
      <w:pPr>
        <w:ind w:left="0" w:right="0" w:firstLine="560"/>
        <w:spacing w:before="450" w:after="450" w:line="312" w:lineRule="auto"/>
      </w:pPr>
      <w:r>
        <w:rPr>
          <w:rFonts w:ascii="宋体" w:hAnsi="宋体" w:eastAsia="宋体" w:cs="宋体"/>
          <w:color w:val="000"/>
          <w:sz w:val="28"/>
          <w:szCs w:val="28"/>
        </w:rPr>
        <w:t xml:space="preserve">2.社会事务与经济发展办公室，挂乡村振兴办公室牌子。承担乡镇经济发展规划、重大项目建设协调、乡村振兴、农牧农村科技、乡镇规划建设、招商引资、项目管理、乡镇企业、林业草原（森林草原防灭火防治）、水利（防汛抗旱防治）、统计等职责；负责五大振兴、农业农村改革、脱贫攻坚、驻村、集体经济指导工作；承担教育体育、民政、人力资源和社会保障、退役军人事务、文化旅游广播电视、卫生健康、扶贫开发、移民安置等职责；承担环境保护、生态文明建设、城乡提升、自然资源管理（地质灾害防治）、市场监管等职责、承办县委农村工作领导小组及其办公室交办的其他业务。</w:t>
      </w:r>
    </w:p>
    <w:p>
      <w:pPr>
        <w:ind w:left="0" w:right="0" w:firstLine="560"/>
        <w:spacing w:before="450" w:after="450" w:line="312" w:lineRule="auto"/>
      </w:pPr>
      <w:r>
        <w:rPr>
          <w:rFonts w:ascii="宋体" w:hAnsi="宋体" w:eastAsia="宋体" w:cs="宋体"/>
          <w:color w:val="000"/>
          <w:sz w:val="28"/>
          <w:szCs w:val="28"/>
        </w:rPr>
        <w:t xml:space="preserve">3.综合行政执法办公室，整合基层执法站所有执法力量和资源，采取合署办公等方式，强化对行政办公的统一指挥和统筹协调。负责辖区内行政执法的统一指挥和综合协调；综合协调并联系派驻乡镇的片区执法中队、市场监管所和自然资源所。承担社会治理、平安创建、综治维稳、群众信访、统战宗教、公共安全、依法治理、应急管理（森林草原、防汛抗旱、地质灾害等“全灭种”的应急处置和救援）安全生产监管、灾害防治、地震灾害的防救治、人民武装、交通运输、矛盾纠纷排查化解等职务；综合联系驻乡镇的派出所和司法所。</w:t>
      </w:r>
    </w:p>
    <w:p>
      <w:pPr>
        <w:ind w:left="0" w:right="0" w:firstLine="560"/>
        <w:spacing w:before="450" w:after="450" w:line="312" w:lineRule="auto"/>
      </w:pPr>
      <w:r>
        <w:rPr>
          <w:rFonts w:ascii="宋体" w:hAnsi="宋体" w:eastAsia="宋体" w:cs="宋体"/>
          <w:color w:val="000"/>
          <w:sz w:val="28"/>
          <w:szCs w:val="28"/>
        </w:rPr>
        <w:t xml:space="preserve">社会治理与应急管理办公室，挂生态环境办公室牌子。负责承担社会治理、平安创建、综治维稳、群众信访、统战宗教、公共安全、依法治理、应急管理（森林草原、防汛抗旱、地质灾害等“全灾种”的应急处置和救援）、安全生产监管、防灾减灾、地震灾害的防治救、人民武装、交通运输、矛盾纠纷排查化解等职责承担环境保护、生态文明建设、城乡提升、自然资源管理（地质灾害防治）、市场监管等职责负责农村人居环境整治工作。完成乡镇党委和乡政府交办的其他任务。</w:t>
      </w:r>
    </w:p>
    <w:p>
      <w:pPr>
        <w:ind w:left="0" w:right="0" w:firstLine="560"/>
        <w:spacing w:before="450" w:after="450" w:line="312" w:lineRule="auto"/>
      </w:pPr>
      <w:r>
        <w:rPr>
          <w:rFonts w:ascii="宋体" w:hAnsi="宋体" w:eastAsia="宋体" w:cs="宋体"/>
          <w:color w:val="000"/>
          <w:sz w:val="28"/>
          <w:szCs w:val="28"/>
        </w:rPr>
        <w:t xml:space="preserve">直属事业机构</w:t>
      </w:r>
    </w:p>
    <w:p>
      <w:pPr>
        <w:ind w:left="0" w:right="0" w:firstLine="560"/>
        <w:spacing w:before="450" w:after="450" w:line="312" w:lineRule="auto"/>
      </w:pPr>
      <w:r>
        <w:rPr>
          <w:rFonts w:ascii="宋体" w:hAnsi="宋体" w:eastAsia="宋体" w:cs="宋体"/>
          <w:color w:val="000"/>
          <w:sz w:val="28"/>
          <w:szCs w:val="28"/>
        </w:rPr>
        <w:t xml:space="preserve">1.德荣玛乡综合服务站，挂退役军人服务站与矛盾纠纷多元化解协调中心牌子，事业编制5名，设站长1名（按副科级配备），副站长1名，为德荣玛人民政府直属股级公益类事业单位，只要负责乡镇农业、畜牧、林草、水利等相关技术服务、支撑与保障及退役军人服务工作。</w:t>
      </w:r>
    </w:p>
    <w:p>
      <w:pPr>
        <w:ind w:left="0" w:right="0" w:firstLine="560"/>
        <w:spacing w:before="450" w:after="450" w:line="312" w:lineRule="auto"/>
      </w:pPr>
      <w:r>
        <w:rPr>
          <w:rFonts w:ascii="宋体" w:hAnsi="宋体" w:eastAsia="宋体" w:cs="宋体"/>
          <w:color w:val="000"/>
          <w:sz w:val="28"/>
          <w:szCs w:val="28"/>
        </w:rPr>
        <w:t xml:space="preserve">2.德荣玛乡人民便民服务中心，挂德荣玛乡农民工服务牌子。事业编制3名，设主任1名。为德荣玛乡人民政府支付股级公益类事业单位。主要负责乡镇便民服务、公共服务、农民工服务等工作。</w:t>
      </w:r>
    </w:p>
    <w:p>
      <w:pPr>
        <w:ind w:left="0" w:right="0" w:firstLine="560"/>
        <w:spacing w:before="450" w:after="450" w:line="312" w:lineRule="auto"/>
      </w:pPr>
      <w:r>
        <w:rPr>
          <w:rFonts w:ascii="宋体" w:hAnsi="宋体" w:eastAsia="宋体" w:cs="宋体"/>
          <w:color w:val="000"/>
          <w:sz w:val="28"/>
          <w:szCs w:val="28"/>
        </w:rPr>
        <w:t xml:space="preserve">3.德荣玛乡文化旅游服务站，事业编制2名，设站长1名。为德荣玛乡人民政府直属股级公益类事业单位、主要负责乡镇文化、旅游、广播电视等相关技术服务、支持和保障工作。</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德荣玛乡行政编制18名。其中，党委书记1名；人大主席1名；副书记、乡长1名；副书记兼宣传委员、统战委员1名；组织委员1名；政法委员1名；纪委书记兼监察室主任1名（由乡镇党委委员兼任）；人武部长兼副乡长1名；副乡长2名。工勤人员控制数2名。</w:t>
      </w:r>
    </w:p>
    <w:p>
      <w:pPr>
        <w:ind w:left="0" w:right="0" w:firstLine="560"/>
        <w:spacing w:before="450" w:after="450" w:line="312" w:lineRule="auto"/>
      </w:pPr>
      <w:r>
        <w:rPr>
          <w:rFonts w:ascii="宋体" w:hAnsi="宋体" w:eastAsia="宋体" w:cs="宋体"/>
          <w:color w:val="000"/>
          <w:sz w:val="28"/>
          <w:szCs w:val="28"/>
        </w:rPr>
        <w:t xml:space="preserve">20xx年我乡严格按照机关《财务管理制度》执行财务收支管理，认真执行州财政国库集中支付核算制度，严格依法依规依程序进行政府采购，坚持公开公平公正。</w:t>
      </w:r>
    </w:p>
    <w:p>
      <w:pPr>
        <w:ind w:left="0" w:right="0" w:firstLine="560"/>
        <w:spacing w:before="450" w:after="450" w:line="312" w:lineRule="auto"/>
      </w:pPr>
      <w:r>
        <w:rPr>
          <w:rFonts w:ascii="宋体" w:hAnsi="宋体" w:eastAsia="宋体" w:cs="宋体"/>
          <w:color w:val="000"/>
          <w:sz w:val="28"/>
          <w:szCs w:val="28"/>
        </w:rPr>
        <w:t xml:space="preserve">1、整体收支情况：20xx年部门决算收入569.89万元，支出569.89万元，其中基本支出523.89万元，（人员支出505.50万元，占基本支出96.5%；公用经费支出18.39万元，占基本支出3.5%，公用经费控制率为104%），主要是为保障行政机关管理工作正常运转而发生的必要费用。项目支出46万元，占总支出的8.07%。</w:t>
      </w:r>
    </w:p>
    <w:p>
      <w:pPr>
        <w:ind w:left="0" w:right="0" w:firstLine="560"/>
        <w:spacing w:before="450" w:after="450" w:line="312" w:lineRule="auto"/>
      </w:pPr>
      <w:r>
        <w:rPr>
          <w:rFonts w:ascii="宋体" w:hAnsi="宋体" w:eastAsia="宋体" w:cs="宋体"/>
          <w:color w:val="000"/>
          <w:sz w:val="28"/>
          <w:szCs w:val="28"/>
        </w:rPr>
        <w:t xml:space="preserve">2、“三公经费”支出：根据上级要求和遵循厉行节约的原则，今年场机关严格控制了招待费、公车用车购置及运行维护费、因公出国（境）费等“三公”经费支出，20xx年“三公”经费支出2.60万元，比20xx年压缩0.88万元。</w:t>
      </w:r>
    </w:p>
    <w:p>
      <w:pPr>
        <w:ind w:left="0" w:right="0" w:firstLine="560"/>
        <w:spacing w:before="450" w:after="450" w:line="312" w:lineRule="auto"/>
      </w:pPr>
      <w:r>
        <w:rPr>
          <w:rFonts w:ascii="宋体" w:hAnsi="宋体" w:eastAsia="宋体" w:cs="宋体"/>
          <w:color w:val="000"/>
          <w:sz w:val="28"/>
          <w:szCs w:val="28"/>
        </w:rPr>
        <w:t xml:space="preserve">3、结转结余情况：当年收支持平，无结转结余。</w:t>
      </w:r>
    </w:p>
    <w:p>
      <w:pPr>
        <w:ind w:left="0" w:right="0" w:firstLine="560"/>
        <w:spacing w:before="450" w:after="450" w:line="312" w:lineRule="auto"/>
      </w:pPr>
      <w:r>
        <w:rPr>
          <w:rFonts w:ascii="宋体" w:hAnsi="宋体" w:eastAsia="宋体" w:cs="宋体"/>
          <w:color w:val="000"/>
          <w:sz w:val="28"/>
          <w:szCs w:val="28"/>
        </w:rPr>
        <w:t xml:space="preserve">20xx年，我乡在县委县政府坚强领导下，不断深化乡镇改革，加强乡镇服务转型升级，全县乡镇环境持续好转，各项目标任务全面高效完成，得到了省、市、州、县的充分肯定。20xx年决算及20xx年预算编制情况在财政部门批复后都及时在甘孜州信息网上对外公开，接受社会监督。部门整体支出绩效自评报告及其他按要求应公开的绩效信息均按要求对外公开，接受社会监督。通过上述工作的开展，县内乡镇环境得到改善，林农经济效益得到提升，群众的满意度得到了提高。</w:t>
      </w:r>
    </w:p>
    <w:p>
      <w:pPr>
        <w:ind w:left="0" w:right="0" w:firstLine="560"/>
        <w:spacing w:before="450" w:after="450" w:line="312" w:lineRule="auto"/>
      </w:pPr>
      <w:r>
        <w:rPr>
          <w:rFonts w:ascii="宋体" w:hAnsi="宋体" w:eastAsia="宋体" w:cs="宋体"/>
          <w:color w:val="000"/>
          <w:sz w:val="28"/>
          <w:szCs w:val="28"/>
        </w:rPr>
        <w:t xml:space="preserve">（一）部门预算管理</w:t>
      </w:r>
    </w:p>
    <w:p>
      <w:pPr>
        <w:ind w:left="0" w:right="0" w:firstLine="560"/>
        <w:spacing w:before="450" w:after="450" w:line="312" w:lineRule="auto"/>
      </w:pPr>
      <w:r>
        <w:rPr>
          <w:rFonts w:ascii="宋体" w:hAnsi="宋体" w:eastAsia="宋体" w:cs="宋体"/>
          <w:color w:val="000"/>
          <w:sz w:val="28"/>
          <w:szCs w:val="28"/>
        </w:rPr>
        <w:t xml:space="preserve">我乡严格按照上级专项资金管理办法使用资金，确保专项资金专款专用。村级运维资金主要用于村级运行维护等方面。</w:t>
      </w:r>
    </w:p>
    <w:p>
      <w:pPr>
        <w:ind w:left="0" w:right="0" w:firstLine="560"/>
        <w:spacing w:before="450" w:after="450" w:line="312" w:lineRule="auto"/>
      </w:pPr>
      <w:r>
        <w:rPr>
          <w:rFonts w:ascii="宋体" w:hAnsi="宋体" w:eastAsia="宋体" w:cs="宋体"/>
          <w:color w:val="000"/>
          <w:sz w:val="28"/>
          <w:szCs w:val="28"/>
        </w:rPr>
        <w:t xml:space="preserve">1、部门整体支出定性目标及实施计划完成情况。本年预算配置控制较好，财政供养人员控制在预算编制以内，“三公”经费支出总额较上年减少0.88万元。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xx年全面完成了上级主管部门下达我场的各项工作任务和重点工作计划。</w:t>
      </w:r>
    </w:p>
    <w:p>
      <w:pPr>
        <w:ind w:left="0" w:right="0" w:firstLine="560"/>
        <w:spacing w:before="450" w:after="450" w:line="312" w:lineRule="auto"/>
      </w:pPr>
      <w:r>
        <w:rPr>
          <w:rFonts w:ascii="宋体" w:hAnsi="宋体" w:eastAsia="宋体" w:cs="宋体"/>
          <w:color w:val="000"/>
          <w:sz w:val="28"/>
          <w:szCs w:val="28"/>
        </w:rPr>
        <w:t xml:space="preserve">2、资金管理情况。我场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20xx年上级财政下达我场专项资金46万元，项目资金全部通过财政国库集中支付方式直接支付。</w:t>
      </w:r>
    </w:p>
    <w:p>
      <w:pPr>
        <w:ind w:left="0" w:right="0" w:firstLine="560"/>
        <w:spacing w:before="450" w:after="450" w:line="312" w:lineRule="auto"/>
      </w:pPr>
      <w:r>
        <w:rPr>
          <w:rFonts w:ascii="宋体" w:hAnsi="宋体" w:eastAsia="宋体" w:cs="宋体"/>
          <w:color w:val="000"/>
          <w:sz w:val="28"/>
          <w:szCs w:val="28"/>
        </w:rPr>
        <w:t xml:space="preserve">3、项目实施组织管理情况。我乡项目实施和资金使用分配坚持集体决策。对村级运维资金制订工作方案，明确时间节点，开展工作，认真落实村级任务。工作中突出重点，高标准规划、精细设计。</w:t>
      </w:r>
    </w:p>
    <w:p>
      <w:pPr>
        <w:ind w:left="0" w:right="0" w:firstLine="560"/>
        <w:spacing w:before="450" w:after="450" w:line="312" w:lineRule="auto"/>
      </w:pPr>
      <w:r>
        <w:rPr>
          <w:rFonts w:ascii="宋体" w:hAnsi="宋体" w:eastAsia="宋体" w:cs="宋体"/>
          <w:color w:val="000"/>
          <w:sz w:val="28"/>
          <w:szCs w:val="28"/>
        </w:rPr>
        <w:t xml:space="preserve">(二）结果应用情况</w:t>
      </w:r>
    </w:p>
    <w:p>
      <w:pPr>
        <w:ind w:left="0" w:right="0" w:firstLine="560"/>
        <w:spacing w:before="450" w:after="450" w:line="312" w:lineRule="auto"/>
      </w:pPr>
      <w:r>
        <w:rPr>
          <w:rFonts w:ascii="宋体" w:hAnsi="宋体" w:eastAsia="宋体" w:cs="宋体"/>
          <w:color w:val="000"/>
          <w:sz w:val="28"/>
          <w:szCs w:val="28"/>
        </w:rPr>
        <w:t xml:space="preserve">1、绩效评价目的</w:t>
      </w:r>
    </w:p>
    <w:p>
      <w:pPr>
        <w:ind w:left="0" w:right="0" w:firstLine="560"/>
        <w:spacing w:before="450" w:after="450" w:line="312" w:lineRule="auto"/>
      </w:pPr>
      <w:r>
        <w:rPr>
          <w:rFonts w:ascii="宋体" w:hAnsi="宋体" w:eastAsia="宋体" w:cs="宋体"/>
          <w:color w:val="000"/>
          <w:sz w:val="28"/>
          <w:szCs w:val="28"/>
        </w:rPr>
        <w:t xml:space="preserve">加强和改进新形势下石渠县乡镇工作，进一步理清部门职责，保证乡镇行政基本运行，规范村级运维资金管理，做到专款专用，强化资金使用效益意识，提升资金管理水平和工作质量。</w:t>
      </w:r>
    </w:p>
    <w:p>
      <w:pPr>
        <w:ind w:left="0" w:right="0" w:firstLine="560"/>
        <w:spacing w:before="450" w:after="450" w:line="312" w:lineRule="auto"/>
      </w:pPr>
      <w:r>
        <w:rPr>
          <w:rFonts w:ascii="宋体" w:hAnsi="宋体" w:eastAsia="宋体" w:cs="宋体"/>
          <w:color w:val="000"/>
          <w:sz w:val="28"/>
          <w:szCs w:val="28"/>
        </w:rPr>
        <w:t xml:space="preserve">2、结果应用情况</w:t>
      </w:r>
    </w:p>
    <w:p>
      <w:pPr>
        <w:ind w:left="0" w:right="0" w:firstLine="560"/>
        <w:spacing w:before="450" w:after="450" w:line="312" w:lineRule="auto"/>
      </w:pPr>
      <w:r>
        <w:rPr>
          <w:rFonts w:ascii="宋体" w:hAnsi="宋体" w:eastAsia="宋体" w:cs="宋体"/>
          <w:color w:val="000"/>
          <w:sz w:val="28"/>
          <w:szCs w:val="28"/>
        </w:rPr>
        <w:t xml:space="preserve">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ind w:left="0" w:right="0" w:firstLine="560"/>
        <w:spacing w:before="450" w:after="450" w:line="312" w:lineRule="auto"/>
      </w:pPr>
      <w:r>
        <w:rPr>
          <w:rFonts w:ascii="宋体" w:hAnsi="宋体" w:eastAsia="宋体" w:cs="宋体"/>
          <w:color w:val="000"/>
          <w:sz w:val="28"/>
          <w:szCs w:val="28"/>
        </w:rPr>
        <w:t xml:space="preserve">我乡20xx年度严格执行年初部门预算，资金使用及管理规范，制度落实到位，绩效考核目标任务圆满完成，按照部门整体支出绩效评价指标体系对照打分得出结果为84分，等级为良。根据财政要求，将在政府信息公开网予以公开，并针对存在的问题在以后的预算及执行中加以改进。</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20xx年部门整体支出绩效自评结果显示，我单位绩效管理情况较为理想，达到了年初设定的各项绩效目标。所有资金使用严格按审批程序办理、操作规范，会计核算结果真实、准确，各项支出严格按照各项制度执行。</w:t>
      </w:r>
    </w:p>
    <w:p>
      <w:pPr>
        <w:ind w:left="0" w:right="0" w:firstLine="560"/>
        <w:spacing w:before="450" w:after="450" w:line="312" w:lineRule="auto"/>
      </w:pPr>
      <w:r>
        <w:rPr>
          <w:rFonts w:ascii="宋体" w:hAnsi="宋体" w:eastAsia="宋体" w:cs="宋体"/>
          <w:color w:val="000"/>
          <w:sz w:val="28"/>
          <w:szCs w:val="28"/>
        </w:rPr>
        <w:t xml:space="preserve">经济性、效率性、效益性和可持续性分析：</w:t>
      </w:r>
    </w:p>
    <w:p>
      <w:pPr>
        <w:ind w:left="0" w:right="0" w:firstLine="560"/>
        <w:spacing w:before="450" w:after="450" w:line="312" w:lineRule="auto"/>
      </w:pPr>
      <w:r>
        <w:rPr>
          <w:rFonts w:ascii="宋体" w:hAnsi="宋体" w:eastAsia="宋体" w:cs="宋体"/>
          <w:color w:val="000"/>
          <w:sz w:val="28"/>
          <w:szCs w:val="28"/>
        </w:rPr>
        <w:t xml:space="preserve">1、村级工作进展顺利。全年完成综合治理2次。</w:t>
      </w:r>
    </w:p>
    <w:p>
      <w:pPr>
        <w:ind w:left="0" w:right="0" w:firstLine="560"/>
        <w:spacing w:before="450" w:after="450" w:line="312" w:lineRule="auto"/>
      </w:pPr>
      <w:r>
        <w:rPr>
          <w:rFonts w:ascii="宋体" w:hAnsi="宋体" w:eastAsia="宋体" w:cs="宋体"/>
          <w:color w:val="000"/>
          <w:sz w:val="28"/>
          <w:szCs w:val="28"/>
        </w:rPr>
        <w:t xml:space="preserve">2、项目支撑后劲更足。20xx年，全年开展重点污染源排查1次，对重点领域开展综合整治2次。</w:t>
      </w:r>
    </w:p>
    <w:p>
      <w:pPr>
        <w:ind w:left="0" w:right="0" w:firstLine="560"/>
        <w:spacing w:before="450" w:after="450" w:line="312" w:lineRule="auto"/>
      </w:pPr>
      <w:r>
        <w:rPr>
          <w:rFonts w:ascii="宋体" w:hAnsi="宋体" w:eastAsia="宋体" w:cs="宋体"/>
          <w:color w:val="000"/>
          <w:sz w:val="28"/>
          <w:szCs w:val="28"/>
        </w:rPr>
        <w:t xml:space="preserve">3、村级环境整治积极推进。强化以安全饮水、重点水源地保护、重点污染源整治、环境修复、隐患排查为工作重心。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1、部分项目资金支付进度滞后。</w:t>
      </w:r>
    </w:p>
    <w:p>
      <w:pPr>
        <w:ind w:left="0" w:right="0" w:firstLine="560"/>
        <w:spacing w:before="450" w:after="450" w:line="312" w:lineRule="auto"/>
      </w:pPr>
      <w:r>
        <w:rPr>
          <w:rFonts w:ascii="宋体" w:hAnsi="宋体" w:eastAsia="宋体" w:cs="宋体"/>
          <w:color w:val="000"/>
          <w:sz w:val="28"/>
          <w:szCs w:val="28"/>
        </w:rPr>
        <w:t xml:space="preserve">2、内控制度需进一步完善，随着资金管理改革的进一步推进，我单位内部机构进行了相应的优化，建立健全了财务管理制度、固定资产管理制度、费用报销规程等制度，但仍需进一步强化财务约束监督体制。</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1、科学合理编制预算，严格执行预算。进一步提高预算编制到位率，做准做全基本支出预算，做全项目支出预算，加强预算支出的审核、跟踪及预算执行情况分析，提高预算编制严谨性和可控性。</w:t>
      </w:r>
    </w:p>
    <w:p>
      <w:pPr>
        <w:ind w:left="0" w:right="0" w:firstLine="560"/>
        <w:spacing w:before="450" w:after="450" w:line="312" w:lineRule="auto"/>
      </w:pPr>
      <w:r>
        <w:rPr>
          <w:rFonts w:ascii="宋体" w:hAnsi="宋体" w:eastAsia="宋体" w:cs="宋体"/>
          <w:color w:val="000"/>
          <w:sz w:val="28"/>
          <w:szCs w:val="28"/>
        </w:rPr>
        <w:t xml:space="preserve">2、进一步加强项目资金管理。严格实行项目管理程序化，实现项目申报、实施、拨付、评价全流程监督与控制，规范专项资金管理，提高专项资金的使用效益。</w:t>
      </w:r>
    </w:p>
    <w:p>
      <w:pPr>
        <w:ind w:left="0" w:right="0" w:firstLine="560"/>
        <w:spacing w:before="450" w:after="450" w:line="312" w:lineRule="auto"/>
      </w:pPr>
      <w:r>
        <w:rPr>
          <w:rFonts w:ascii="宋体" w:hAnsi="宋体" w:eastAsia="宋体" w:cs="宋体"/>
          <w:color w:val="000"/>
          <w:sz w:val="28"/>
          <w:szCs w:val="28"/>
        </w:rPr>
        <w:t xml:space="preserve">3、进一步完善内部管理制度，提升管理效能，更好地履行乡镇职能。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2025-08-02T19:55:02+08:00</dcterms:created>
  <dcterms:modified xsi:type="dcterms:W3CDTF">2025-08-02T19:55:02+08:00</dcterms:modified>
</cp:coreProperties>
</file>

<file path=docProps/custom.xml><?xml version="1.0" encoding="utf-8"?>
<Properties xmlns="http://schemas.openxmlformats.org/officeDocument/2006/custom-properties" xmlns:vt="http://schemas.openxmlformats.org/officeDocument/2006/docPropsVTypes"/>
</file>