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医院办公室主任年度考核工作总结最新标题(七篇)</w:t>
      </w:r>
      <w:bookmarkEnd w:id="1"/>
    </w:p>
    <w:p>
      <w:pPr>
        <w:jc w:val="center"/>
        <w:spacing w:before="0" w:after="450"/>
      </w:pPr>
      <w:r>
        <w:rPr>
          <w:rFonts w:ascii="Arial" w:hAnsi="Arial" w:eastAsia="Arial" w:cs="Arial"/>
          <w:color w:val="999999"/>
          <w:sz w:val="20"/>
          <w:szCs w:val="20"/>
        </w:rPr>
        <w:t xml:space="preserve">来源：网络  作者：红尘浅笑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年度考核工作总结最新标题一一、加强学习，努力提高思想政治素质今年是各个行业的行风建设年，端正行风，提高工作作风，办公室紧密配合医院中心工作，周密部署，认真贯彻学习院行风评议有关文件和实施方案，进一步提高了办公室人员政治素质和业...</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1、全年完成了各类工作汇报、工作总结、工作计划以及各种请示报告、各种会议材料的起草50余篇，全年向__区卫生局定期发送卫生院信息19篇；出具各种证明20余份，如计生证明、个人身份证明等等。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医院办公室主任年度考核工作总结最新标题二</w:t>
      </w:r>
    </w:p>
    <w:p>
      <w:pPr>
        <w:ind w:left="0" w:right="0" w:firstLine="560"/>
        <w:spacing w:before="450" w:after="450" w:line="312" w:lineRule="auto"/>
      </w:pPr>
      <w:r>
        <w:rPr>
          <w:rFonts w:ascii="宋体" w:hAnsi="宋体" w:eastAsia="宋体" w:cs="宋体"/>
          <w:color w:val="000"/>
          <w:sz w:val="28"/>
          <w:szCs w:val="28"/>
        </w:rPr>
        <w:t xml:space="preserve">20__年在院办公室从事工作以来，在单位领导的关心指导和同事们的支持帮助下。我一直严格要求自己，严格遵守医院各项规章制度，本着“服务领导、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一、能够做到及时上传群众意见，下达领导意图，妥善处理相关工作和事项的书面通知、信息传达、情况汇报；并认真做好电话通知、咨询服务、投诉举报等，并有详细记录资料。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四、严格遵守印章管理制度。确保每次使用印章有记录资料。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五、认真记录办公室日常工作情况，完善了我院有关制度的制定、修改和存档。认真做好相关部门的协调联系工作，并及时向各级领导反馈信息。同时能够按时、按质完成院领导临时安排的相关工作。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医院办公室主任年度考核工作总结最新标题三</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__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医院办公室主任年度考核工作总结最新标题四</w:t>
      </w:r>
    </w:p>
    <w:p>
      <w:pPr>
        <w:ind w:left="0" w:right="0" w:firstLine="560"/>
        <w:spacing w:before="450" w:after="450" w:line="312" w:lineRule="auto"/>
      </w:pPr>
      <w:r>
        <w:rPr>
          <w:rFonts w:ascii="宋体" w:hAnsi="宋体" w:eastAsia="宋体" w:cs="宋体"/>
          <w:color w:val="000"/>
          <w:sz w:val="28"/>
          <w:szCs w:val="28"/>
        </w:rPr>
        <w:t xml:space="preserve">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医院办公室主任年度考核工作总结最新标题五</w:t>
      </w:r>
    </w:p>
    <w:p>
      <w:pPr>
        <w:ind w:left="0" w:right="0" w:firstLine="560"/>
        <w:spacing w:before="450" w:after="450" w:line="312" w:lineRule="auto"/>
      </w:pPr>
      <w:r>
        <w:rPr>
          <w:rFonts w:ascii="宋体" w:hAnsi="宋体" w:eastAsia="宋体" w:cs="宋体"/>
          <w:color w:val="000"/>
          <w:sz w:val="28"/>
          <w:szCs w:val="28"/>
        </w:rPr>
        <w:t xml:space="preserve">今年5月初，我有幸来到__镇卫生院工作。在这里工作了大半年，在不同的工作岗位得到了很多的锻炼，在生活上也得到了同事们的帮助，现将我这将近一年来的工作总结如下：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x组长的带领下慢慢展开工作，那时候我管她叫x老师。上班第一天x组长给我介绍了我们医院的情况以及在防保组要做的事情，在引导我从学校走上工作岗位上给了我思想上的帮助。同时x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__医学院学习了一个多月理论知识，在__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医院办公室主任年度考核工作总结最新标题六</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医院办公室主任年度考核工作总结最新标题七</w:t>
      </w:r>
    </w:p>
    <w:p>
      <w:pPr>
        <w:ind w:left="0" w:right="0" w:firstLine="560"/>
        <w:spacing w:before="450" w:after="450" w:line="312" w:lineRule="auto"/>
      </w:pPr>
      <w:r>
        <w:rPr>
          <w:rFonts w:ascii="宋体" w:hAnsi="宋体" w:eastAsia="宋体" w:cs="宋体"/>
          <w:color w:val="000"/>
          <w:sz w:val="28"/>
          <w:szCs w:val="28"/>
        </w:rPr>
        <w:t xml:space="preserve">20__年，在院领导的关心和帮助下，在全体职工的支持配合下，以履行好职责、协助院长搞好各项工作为己任，精诚合作、团结奋进，较好的完成了我科各项工作任务。现将一年以来的工作汇报如下：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解开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_年下发的各种责任书有__县《县直机关党建工作目标管理责任书》、《党风廉政建设和推进惩防体系建设目标责任书》、《社会治安综合治理责任书》、《信访工作目标管理责任书》、《维护稳定责任书》、《县级医院20__年卫生工作管理责任书》、《卫生系统20__年安全生产目标责任书》、《卫生系统档案工作目标管理责任书》、《卫生系统20__年综治、维稳、禁毒工作责任书》、《卫生局总支20__年度党建工作目标管理责任书》、《卫生系统党风廉政建设工作目标责任书》及《消防工作目标管理责任书》等13个目标责任书，我科按照目标责任书的要求，逐条逐项的认真落实，特别是《县级医院20_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5、20__年办公室收发文件，截至目前收到上级文件406份，拟发院内文件91份。按文件归档规范要求，收集、整理、装订和归档20__年永久文件50件、30年文件94件、10年文件299件。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__县滑坡事故捐款157人，合计金额8050元；向__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2025-07-07T11:46:57+08:00</dcterms:created>
  <dcterms:modified xsi:type="dcterms:W3CDTF">2025-07-07T11:46:57+08:00</dcterms:modified>
</cp:coreProperties>
</file>

<file path=docProps/custom.xml><?xml version="1.0" encoding="utf-8"?>
<Properties xmlns="http://schemas.openxmlformats.org/officeDocument/2006/custom-properties" xmlns:vt="http://schemas.openxmlformats.org/officeDocument/2006/docPropsVTypes"/>
</file>