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二手电动车签协议有用吗(优秀11篇)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二手电动车签协议有用吗篇一为了明确旧机动车时买卖双方各自应承担的法律责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 </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    年 月 日的牌号为：                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二手电动车签协议有用吗篇四</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本协议系甲、乙双方自愿签订，甲方愿意将自己购买于年月日的电动车转让给乙方。</w:t>
      </w:r>
    </w:p>
    <w:p>
      <w:pPr>
        <w:ind w:left="0" w:right="0" w:firstLine="560"/>
        <w:spacing w:before="450" w:after="450" w:line="312" w:lineRule="auto"/>
      </w:pPr>
      <w:r>
        <w:rPr>
          <w:rFonts w:ascii="宋体" w:hAnsi="宋体" w:eastAsia="宋体" w:cs="宋体"/>
          <w:color w:val="000"/>
          <w:sz w:val="28"/>
          <w:szCs w:val="28"/>
        </w:rPr>
        <w:t xml:space="preserve">品牌：颜色：</w:t>
      </w:r>
    </w:p>
    <w:p>
      <w:pPr>
        <w:ind w:left="0" w:right="0" w:firstLine="560"/>
        <w:spacing w:before="450" w:after="450" w:line="312" w:lineRule="auto"/>
      </w:pPr>
      <w:r>
        <w:rPr>
          <w:rFonts w:ascii="宋体" w:hAnsi="宋体" w:eastAsia="宋体" w:cs="宋体"/>
          <w:color w:val="000"/>
          <w:sz w:val="28"/>
          <w:szCs w:val="28"/>
        </w:rPr>
        <w:t xml:space="preserve">车架号：电机号：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二手电动车签协议有用吗篇五</w:t>
      </w:r>
    </w:p>
    <w:p>
      <w:pPr>
        <w:ind w:left="0" w:right="0" w:firstLine="560"/>
        <w:spacing w:before="450" w:after="450" w:line="312" w:lineRule="auto"/>
      </w:pPr>
      <w:r>
        <w:rPr>
          <w:rFonts w:ascii="宋体" w:hAnsi="宋体" w:eastAsia="宋体" w:cs="宋体"/>
          <w:color w:val="000"/>
          <w:sz w:val="28"/>
          <w:szCs w:val="28"/>
        </w:rPr>
        <w:t xml:space="preserve">身份证编号：________身份证编号：________。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_年________月________日的型号为：________电瓶号为：________的________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5、甲、乙双方除了交接车辆以外，甲方应该将当初购车时的原始票据、车辆三包凭证、使用说明书、甲方身份证复印件等相关证件全部交接给乙方。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7、由于该车属于电动车系列，而《广西壮族自治区电动自行车机动轮椅车管理办法》（下称《管理办法》）将于本年度颁布实施，因该车目前尚未申请车辆注册登记，双方约定，自《管理办法》生效实施后，由乙方自行前往相关部门办理车辆注册登记，所需材料由甲方提供或补充，非因乙方原因造成车辆不能完成注册登记的，甲方有义务配合乙方办理相关手续直至完成该车注册登记为止。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月______日前所发生的`一切交通事故及经济纠纷)。该车自交车之日起(时间___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二手电动车签协议有用吗篇八</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五、本协议签订前，该车所发生的.有关纠纷及债务和、违章罚款由甲方负责。本协议签订后，该车所发生的一切纠纷及债务、违章罚款由乙方负责，与甲方无关。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二手电动车签协议有用吗篇九</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二手电动车签协议有用吗篇十一</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2025-07-14T04:56:41+08:00</dcterms:created>
  <dcterms:modified xsi:type="dcterms:W3CDTF">2025-07-14T04:56:41+08:00</dcterms:modified>
</cp:coreProperties>
</file>

<file path=docProps/custom.xml><?xml version="1.0" encoding="utf-8"?>
<Properties xmlns="http://schemas.openxmlformats.org/officeDocument/2006/custom-properties" xmlns:vt="http://schemas.openxmlformats.org/officeDocument/2006/docPropsVTypes"/>
</file>