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关于社区主任年度工作总结汇总</w:t>
      </w:r>
      <w:bookmarkEnd w:id="1"/>
    </w:p>
    <w:p>
      <w:pPr>
        <w:jc w:val="center"/>
        <w:spacing w:before="0" w:after="450"/>
      </w:pPr>
      <w:r>
        <w:rPr>
          <w:rFonts w:ascii="Arial" w:hAnsi="Arial" w:eastAsia="Arial" w:cs="Arial"/>
          <w:color w:val="999999"/>
          <w:sz w:val="20"/>
          <w:szCs w:val="20"/>
        </w:rPr>
        <w:t xml:space="preserve">来源：网络  作者：无殇蝶舞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社区主任年度工作总结汇总一一、努力做好本职，积极配合党支部工作。我作为居委会主任，主要是负责社区的日常事务。在一年里，能够积极配合社区党支部开展社区的各项工作，服从服务于班子集体工作的目标，团结带领居委会成员在党支部的领导下管理居务，勤...</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关于社区主任年度工作总结汇总一</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我作为居委会主任，主要是负责社区的日常事务。在一年里，能够积极配合社区党支部开展社区的各项工作，服从服务于班子集体工作的目标，团结带领居委会成员在党支部的领导下管理居务，勤奋工作，新农村建设和各项公益事业都有了较大飞跃。真正做到该做的事情积极去做好，不该做的事情不去管闲事，该忙的忙，不该忙的不忙。平时从来没有收受、索取服务对象的钱物和接受居务处理过程中的礼物。在开展各项行政工作期间，我们本着公平、公开、透明的原则，耐心做好居民群众思想政治工作，不折不扣完成农村医保工作。工作效果得到了全社区群众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切实把为民服务，致富一方作为自己的行动指南。按照有关要求，能经常性学习党风廉政建设有关规定，不断增强自律意识，以此端正工作作风、生活作风。正确对待权力，认真履行好居委会主任职责。做到制度之内“不缺位”，制度之外“不越位”，切实履行好自己肩负的工作职责。严格执行“两公开一监督”制度。我们始终以保障居民的利益为目标，按照财务公开、政务公开的制度，按时向居民公布财务、政务动作情况，接受党员群众的监督。社区里有重大事项也不是由我和书记说了算，都经过居民代表大会上决策通过。如一年来，村内基础设施建设等方面有了较大投入，但这些项目的实施，都经过集体讨论、科学决策，充分发挥民主权利，有效避免了违纪违规行为发生。作为个人来讲，我也能严格执行廉洁自律规定。一年来，没有违反廉政规定和制度的行为。在处理居务过程中，本人从来没有利用职务为己谋私利，从不巧立名目吃请、挥霍浪费社区里的经济，不挪用公款私存、坐支以及搞个人经商行为。在社区内事务活动中由本人经手的事务，一律经党支部集体研究同意，本人不自作主张。对分管范围内的廉政建设能抓好落实，我与社区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三、社区内财务情况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社区实行了财务审批、民主理财、内部审计、现金管理等制度，明确了会计人员的职责，坚持财务公开化，每月向居民公开财务一次。另外我社区在开支审批方面实行了“定项限额”，凡办公费用先与书记商量后，再予以审批。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和本社区的党员干部进行经常性思想沟通，及时把握本社区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以上述职述廉，不当之处，敬请各位领导、居民们批评指正。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关于社区主任年度工作总结汇总二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关于社区主任年度工作总结汇总三</w:t>
      </w:r>
    </w:p>
    <w:p>
      <w:pPr>
        <w:ind w:left="0" w:right="0" w:firstLine="560"/>
        <w:spacing w:before="450" w:after="450" w:line="312" w:lineRule="auto"/>
      </w:pPr>
      <w:r>
        <w:rPr>
          <w:rFonts w:ascii="宋体" w:hAnsi="宋体" w:eastAsia="宋体" w:cs="宋体"/>
          <w:color w:val="000"/>
          <w:sz w:val="28"/>
          <w:szCs w:val="28"/>
        </w:rPr>
        <w:t xml:space="preserve">xx年，中和社区在镇政府镇党委的重视与指导下，在社区主任与全体社区成员的共同努力下，我紧紧围绕‘ 全面改善人居环境，倾力打造魅力社区’为目标，以创建优美小区环境为目标，深入学习xx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结合“xx大”活动的深入，我广泛听取群众意见，关注弱势群体，重点慰问走访困难老人，困难残疾人及困难优抚对象，及时为他们排忧解难，让党的优惠政策真正的落到实处。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2025-08-02T12:27:35+08:00</dcterms:created>
  <dcterms:modified xsi:type="dcterms:W3CDTF">2025-08-02T12:27:35+08:00</dcterms:modified>
</cp:coreProperties>
</file>

<file path=docProps/custom.xml><?xml version="1.0" encoding="utf-8"?>
<Properties xmlns="http://schemas.openxmlformats.org/officeDocument/2006/custom-properties" xmlns:vt="http://schemas.openxmlformats.org/officeDocument/2006/docPropsVTypes"/>
</file>