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最新社区安全生产工作总结范文(精)(四篇)</w:t>
      </w:r>
      <w:bookmarkEnd w:id="1"/>
    </w:p>
    <w:p>
      <w:pPr>
        <w:jc w:val="center"/>
        <w:spacing w:before="0" w:after="450"/>
      </w:pPr>
      <w:r>
        <w:rPr>
          <w:rFonts w:ascii="Arial" w:hAnsi="Arial" w:eastAsia="Arial" w:cs="Arial"/>
          <w:color w:val="999999"/>
          <w:sz w:val="20"/>
          <w:szCs w:val="20"/>
        </w:rPr>
        <w:t xml:space="preserve">来源：网络  作者：月落乌啼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新社区安全生产工作总结范文(精)一乙方:浙江湘湖旅游度假区管理委员会(工程爆破建设主体)因湘湖二期同杆四回路(工程名称)建设需要，拟在(实施地点)实施工程爆破作业。为保证工程爆破作业安全，减少因爆破作业对周边环境的污染，明确工程爆破建设主...</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最新社区安全生产工作总结范文(精)一</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最新社区安全生产工作总结范文(精)二</w:t>
      </w:r>
    </w:p>
    <w:p>
      <w:pPr>
        <w:ind w:left="0" w:right="0" w:firstLine="560"/>
        <w:spacing w:before="450" w:after="450" w:line="312" w:lineRule="auto"/>
      </w:pPr>
      <w:r>
        <w:rPr>
          <w:rFonts w:ascii="宋体" w:hAnsi="宋体" w:eastAsia="宋体" w:cs="宋体"/>
          <w:color w:val="000"/>
          <w:sz w:val="28"/>
          <w:szCs w:val="28"/>
        </w:rPr>
        <w:t xml:space="preserve">为做好街道20____年食品安全工作，确保人民群众的身体健康和生命安全，努力构建和谐社会，完成食品安全示范区创建工作，特制定本计划。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一、加强组织领导，建立健全机制。</w:t>
      </w:r>
    </w:p>
    <w:p>
      <w:pPr>
        <w:ind w:left="0" w:right="0" w:firstLine="560"/>
        <w:spacing w:before="450" w:after="450" w:line="312" w:lineRule="auto"/>
      </w:pPr>
      <w:r>
        <w:rPr>
          <w:rFonts w:ascii="宋体" w:hAnsi="宋体" w:eastAsia="宋体" w:cs="宋体"/>
          <w:color w:val="000"/>
          <w:sz w:val="28"/>
          <w:szCs w:val="28"/>
        </w:rPr>
        <w:t xml:space="preserve">召开街道食品安全工作动员会，布置20____年食品安全工作任务。根据分工调整城北街道省级食品安全示范区创建工作领导小组和食品安全协调领导小组，由王忠同志任组长，贾顺能、张金根、邵红兵任副组长，各社区主任为组员，领导小组下设日常工作办公室在街道城市管理科，由刘国同志任办公室主任并负责日常工作。各社区成立一支食品安全巡查员队伍，卫生分管主任担任本社区食品安全信息员，负责收集本辖内食品安全方面的信息并及时上报。</w:t>
      </w:r>
    </w:p>
    <w:p>
      <w:pPr>
        <w:ind w:left="0" w:right="0" w:firstLine="560"/>
        <w:spacing w:before="450" w:after="450" w:line="312" w:lineRule="auto"/>
      </w:pPr>
      <w:r>
        <w:rPr>
          <w:rFonts w:ascii="宋体" w:hAnsi="宋体" w:eastAsia="宋体" w:cs="宋体"/>
          <w:color w:val="000"/>
          <w:sz w:val="28"/>
          <w:szCs w:val="28"/>
        </w:rPr>
        <w:t xml:space="preserve">二、加大宣传力度，营造浓烈氛围。</w:t>
      </w:r>
    </w:p>
    <w:p>
      <w:pPr>
        <w:ind w:left="0" w:right="0" w:firstLine="560"/>
        <w:spacing w:before="450" w:after="450" w:line="312" w:lineRule="auto"/>
      </w:pPr>
      <w:r>
        <w:rPr>
          <w:rFonts w:ascii="宋体" w:hAnsi="宋体" w:eastAsia="宋体" w:cs="宋体"/>
          <w:color w:val="000"/>
          <w:sz w:val="28"/>
          <w:szCs w:val="28"/>
        </w:rPr>
        <w:t xml:space="preserve">各社区和单位要充分利用宣传阵地大力宣传食品相关法律、法规和食品安全知识，提高广大居民群众的自我保护能力。加强社区食品安全信息员和巡查员食品安全知识和相关法律、法规的培训，每季至少进行一次培训。同时街道还须邀请食品安全工作业内人员到街道各社区进行食品安全知识讲座，教会人民群众基础的食品安全辨别方法，不去吃和购买不安全食品。</w:t>
      </w:r>
    </w:p>
    <w:p>
      <w:pPr>
        <w:ind w:left="0" w:right="0" w:firstLine="560"/>
        <w:spacing w:before="450" w:after="450" w:line="312" w:lineRule="auto"/>
      </w:pPr>
      <w:r>
        <w:rPr>
          <w:rFonts w:ascii="宋体" w:hAnsi="宋体" w:eastAsia="宋体" w:cs="宋体"/>
          <w:color w:val="000"/>
          <w:sz w:val="28"/>
          <w:szCs w:val="28"/>
        </w:rPr>
        <w:t xml:space="preserve">三、进行排查摸底，进行规范整治。</w:t>
      </w:r>
    </w:p>
    <w:p>
      <w:pPr>
        <w:ind w:left="0" w:right="0" w:firstLine="560"/>
        <w:spacing w:before="450" w:after="450" w:line="312" w:lineRule="auto"/>
      </w:pPr>
      <w:r>
        <w:rPr>
          <w:rFonts w:ascii="宋体" w:hAnsi="宋体" w:eastAsia="宋体" w:cs="宋体"/>
          <w:color w:val="000"/>
          <w:sz w:val="28"/>
          <w:szCs w:val="28"/>
        </w:rPr>
        <w:t xml:space="preserve">各社区要对本辖区内从事食品生产、经营、流通以及餐饮行业进行一次全面的摸底调查，根据要求挨户进行登记，形成完整的基本资料。根据去年排查摸底的信息，对辖区食品从业进行规范整治，与从业单位签定食品安全责任书，平时加大检查力度，发现不符合食品安全要求的立即要求整改，对服从街道、社区管理从业单位及时向上级单位回报，切实抓好辖区的食品安全工作。</w:t>
      </w:r>
    </w:p>
    <w:p>
      <w:pPr>
        <w:ind w:left="0" w:right="0" w:firstLine="560"/>
        <w:spacing w:before="450" w:after="450" w:line="312" w:lineRule="auto"/>
      </w:pPr>
      <w:r>
        <w:rPr>
          <w:rFonts w:ascii="宋体" w:hAnsi="宋体" w:eastAsia="宋体" w:cs="宋体"/>
          <w:color w:val="000"/>
          <w:sz w:val="28"/>
          <w:szCs w:val="28"/>
        </w:rPr>
        <w:t xml:space="preserve">四、加大整治力度，确保节日安全。</w:t>
      </w:r>
    </w:p>
    <w:p>
      <w:pPr>
        <w:ind w:left="0" w:right="0" w:firstLine="560"/>
        <w:spacing w:before="450" w:after="450" w:line="312" w:lineRule="auto"/>
      </w:pPr>
      <w:r>
        <w:rPr>
          <w:rFonts w:ascii="宋体" w:hAnsi="宋体" w:eastAsia="宋体" w:cs="宋体"/>
          <w:color w:val="000"/>
          <w:sz w:val="28"/>
          <w:szCs w:val="28"/>
        </w:rPr>
        <w:t xml:space="preserve">清明和五一、中秋和国庆、元旦和春节等重大节日是食品消费旺盛时期，不少商贩利用这些时机进行制售假冒伪劣食品的违法犯罪活动，各社区巡查员在这些时期一定加大巡查力度，发现食品安全隐患及时向上级回报。协助上级相关部门做好食品安全整治工作，切实消除辖区内存在的食品安全隐患，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五、常抓日常监管，落实长效管理。</w:t>
      </w:r>
    </w:p>
    <w:p>
      <w:pPr>
        <w:ind w:left="0" w:right="0" w:firstLine="560"/>
        <w:spacing w:before="450" w:after="450" w:line="312" w:lineRule="auto"/>
      </w:pPr>
      <w:r>
        <w:rPr>
          <w:rFonts w:ascii="宋体" w:hAnsi="宋体" w:eastAsia="宋体" w:cs="宋体"/>
          <w:color w:val="000"/>
          <w:sz w:val="28"/>
          <w:szCs w:val="28"/>
        </w:rPr>
        <w:t xml:space="preserve">食品安全工作是一项长期的工作，仅是重大节日进行突击整治还是不够，抓好日常监管工作是必不可少的，因此各社区、单位一定要在平时管理上多下功夫，明确辖内食品生产、经营、流通和餐饮行业是食品安全第一责任人，督促他们平时做好食品安全隐患自纠，把好食品质量关，从第一环节上杜绝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最新社区安全生产工作总结范文(精)三</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最新社区安全生产工作总结范文(精)四</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2025-08-03T21:03:37+08:00</dcterms:created>
  <dcterms:modified xsi:type="dcterms:W3CDTF">2025-08-03T21:03:37+08:00</dcterms:modified>
</cp:coreProperties>
</file>

<file path=docProps/custom.xml><?xml version="1.0" encoding="utf-8"?>
<Properties xmlns="http://schemas.openxmlformats.org/officeDocument/2006/custom-properties" xmlns:vt="http://schemas.openxmlformats.org/officeDocument/2006/docPropsVTypes"/>
</file>