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社区控烟工作总结汇报(九篇)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控烟工作总结汇报一在创卫控烟领导小组的统一组织下，社区书记亲自负责，办公室制订计划，组织实施，进一步完善控烟制度，并责成办公室主任专程负责，不定期的巡视、检查。二、明确指导思想积极倡导文明之风，树立良好的社会形象，改善辖区环境，增强全社...</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社区控烟工作总结汇报二</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社区控烟工作总结汇报三</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社区控烟工作总结汇报四</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在根据国务院《关于公共场所卫生管理条例》、《城市市容和环境卫生管理条例》、《___市城市市容管理条例》与法规。光华路办事处控烟工作在街道办党工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社区控烟工作总结汇报五</w:t>
      </w:r>
    </w:p>
    <w:p>
      <w:pPr>
        <w:ind w:left="0" w:right="0" w:firstLine="560"/>
        <w:spacing w:before="450" w:after="450" w:line="312" w:lineRule="auto"/>
      </w:pPr>
      <w:r>
        <w:rPr>
          <w:rFonts w:ascii="宋体" w:hAnsi="宋体" w:eastAsia="宋体" w:cs="宋体"/>
          <w:color w:val="000"/>
          <w:sz w:val="28"/>
          <w:szCs w:val="28"/>
        </w:rPr>
        <w:t xml:space="preserve">20___年甘铝社区卫生服务站控烟工作总结 按照年初制定的控烟工作计划，我们通过健康教育、黑板报、开展各种活动等多种形式，向辖区居民及驻街单位积极宣传吸烟有害健康等知识，认真学习健康知识。&lt;/span</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3、科室、观察室、楼道等公共场所严禁吸烟。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社区控烟工作总结汇报六</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___社区开展以“无烟生活”为主题的各项禁烟宣传活动，让更多居民了解吸烟的危害，大力营造了控烟履约的良好氛围。现将______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社区控烟工作总结汇报七</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___、20___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五、完善监督</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六、与日常卫生评比工作相结合，对控烟工作进行总结，奖励优秀科室。</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社区控烟工作总结汇报八</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社区控烟工作总结汇报九</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2025-07-13T18:00:10+08:00</dcterms:created>
  <dcterms:modified xsi:type="dcterms:W3CDTF">2025-07-13T18:00:10+08:00</dcterms:modified>
</cp:coreProperties>
</file>

<file path=docProps/custom.xml><?xml version="1.0" encoding="utf-8"?>
<Properties xmlns="http://schemas.openxmlformats.org/officeDocument/2006/custom-properties" xmlns:vt="http://schemas.openxmlformats.org/officeDocument/2006/docPropsVTypes"/>
</file>