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2025年煤矿安全工作总结报告 网络安全工作总结报告(五篇)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煤矿安全工作总结报告 网络安全工作总结报告一一、层层签订安全职责状，认真落实安全职责制。为了切实加强对安全生产工作的组织领导，强化安全生产管理，年初，经理与各工段负责人签订了《安全生产职责状》，把安全目标层层细化、量化，落实到每一个人。20...</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网络安全工作总结报告一</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是一段珍贵的工作时光，我们收获良多，制定一份工作总结吧。那么问题来了，工作总结应该怎么写?下面小编给大家带来安全工作总结报告，希望大家喜欢!</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员工的经济利益与本单位和个人的安全职责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2、查职责制落实，规范管理职责;</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6、查安全合同，规范主体职责;</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具体资料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向是我公司着力开展的重要工作，尤其是在今年，我公司将查隐患和查违章作为检查的重要资料，透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职责监管到位”为主题，操作层以“遵章守纪杜绝违章操作”为主题，层层展开讨论。为配合大讨论活动，我公司在设安通迅开辟“反违章大家谈”的专栏，并刊登各基层单位反“三违”讨论状况，职工讨论心得等资料。在大讨论活动和识别工作的基础上，我公司在现场的安全管理中重点对全公司范围的反“三违”行为进行检查，个性是在施工高峰期每一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十分重视，首先从制度上批准透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务必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善。</w:t>
      </w:r>
    </w:p>
    <w:p>
      <w:pPr>
        <w:ind w:left="0" w:right="0" w:firstLine="560"/>
        <w:spacing w:before="450" w:after="450" w:line="312" w:lineRule="auto"/>
      </w:pPr>
      <w:r>
        <w:rPr>
          <w:rFonts w:ascii="宋体" w:hAnsi="宋体" w:eastAsia="宋体" w:cs="宋体"/>
          <w:color w:val="000"/>
          <w:sz w:val="28"/>
          <w:szCs w:val="28"/>
        </w:rPr>
        <w:t xml:space="preserve">2、以人为本抓安全，强调透过发挥人的主观能动性将人的不安全因素降到最低，同时透过强化人的管理职能，使物的不安全因素降为零，最终实现零事故的目标。在这方面需要强化的工作是：对每一个施工人员包括外用工加大教育培训力度，提高全体员工的安全意识和素质及风险识别潜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3、进一步落实安全生产职责制，按职责落实各项规章制度。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班组安全月度总结范文5篇&lt;/span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关于20_年个人上半年工作总结汇报五篇&lt;/span[_TAG_h2]煤矿安全工作总结报告 网络安全工作总结报告三</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网络安全工作总结报告四</w:t>
      </w:r>
    </w:p>
    <w:p>
      <w:pPr>
        <w:ind w:left="0" w:right="0" w:firstLine="560"/>
        <w:spacing w:before="450" w:after="450" w:line="312" w:lineRule="auto"/>
      </w:pPr>
      <w:r>
        <w:rPr>
          <w:rFonts w:ascii="宋体" w:hAnsi="宋体" w:eastAsia="宋体" w:cs="宋体"/>
          <w:color w:val="000"/>
          <w:sz w:val="28"/>
          <w:szCs w:val="28"/>
        </w:rPr>
        <w:t xml:space="preserve">20__年度，安环部始终坚持安全第一、预防为主、综合治理的安全生产方针，以全面落实安全生产职责制为核心，以认真贯彻执行常开管【20__】58号文件《关于进一步加强企业安全生产工作的实施意见》的指导精神为主线，用心开展安全生产年、安全生产专项整治，安全生产大检查、安全生产月等活动。经全体同仁的共同努力，全面基本完成了20_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__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五、20__年度安环工作安排：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20__年度继续坚持：安全第一、预防为主、综合治理的安全生产方针。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煤矿安全工作总结报告 网络安全工作总结报告五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