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2025机关单位网络安全总结</w:t>
      </w:r>
      <w:bookmarkEnd w:id="1"/>
    </w:p>
    <w:p>
      <w:pPr>
        <w:jc w:val="center"/>
        <w:spacing w:before="0" w:after="450"/>
      </w:pPr>
      <w:r>
        <w:rPr>
          <w:rFonts w:ascii="Arial" w:hAnsi="Arial" w:eastAsia="Arial" w:cs="Arial"/>
          <w:color w:val="999999"/>
          <w:sz w:val="20"/>
          <w:szCs w:val="20"/>
        </w:rPr>
        <w:t xml:space="preserve">来源：网络  作者：寂夜思潮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jié，意思是总地归结。本站今天为大家精心准备了2024机关单位网络安全总结,希望对大家有所帮助!　　2024机关单位网络安全总结　　市委网信办：　　按照《关于报送2024年网络安全工作总结的通知》要求，现将...</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jié，意思是总地归结。本站今天为大家精心准备了2025机关单位网络安全总结,希望对大家有所帮助![_TAG_h2]　　2025机关单位网络安全总结</w:t>
      </w:r>
    </w:p>
    <w:p>
      <w:pPr>
        <w:ind w:left="0" w:right="0" w:firstLine="560"/>
        <w:spacing w:before="450" w:after="450" w:line="312" w:lineRule="auto"/>
      </w:pPr>
      <w:r>
        <w:rPr>
          <w:rFonts w:ascii="宋体" w:hAnsi="宋体" w:eastAsia="宋体" w:cs="宋体"/>
          <w:color w:val="000"/>
          <w:sz w:val="28"/>
          <w:szCs w:val="28"/>
        </w:rPr>
        <w:t xml:space="preserve">　　市委网信办：</w:t>
      </w:r>
    </w:p>
    <w:p>
      <w:pPr>
        <w:ind w:left="0" w:right="0" w:firstLine="560"/>
        <w:spacing w:before="450" w:after="450" w:line="312" w:lineRule="auto"/>
      </w:pPr>
      <w:r>
        <w:rPr>
          <w:rFonts w:ascii="宋体" w:hAnsi="宋体" w:eastAsia="宋体" w:cs="宋体"/>
          <w:color w:val="000"/>
          <w:sz w:val="28"/>
          <w:szCs w:val="28"/>
        </w:rPr>
        <w:t xml:space="preserve">　　按照《关于报送2025年网络安全工作总结的通知》要求，现将银川市交通运输局2025年网络安全工作具体情况总结如下：</w:t>
      </w:r>
    </w:p>
    <w:p>
      <w:pPr>
        <w:ind w:left="0" w:right="0" w:firstLine="560"/>
        <w:spacing w:before="450" w:after="450" w:line="312" w:lineRule="auto"/>
      </w:pPr>
      <w:r>
        <w:rPr>
          <w:rFonts w:ascii="宋体" w:hAnsi="宋体" w:eastAsia="宋体" w:cs="宋体"/>
          <w:color w:val="000"/>
          <w:sz w:val="28"/>
          <w:szCs w:val="28"/>
        </w:rPr>
        <w:t xml:space="preserve">　&gt;　一、主要措施及成效</w:t>
      </w:r>
    </w:p>
    <w:p>
      <w:pPr>
        <w:ind w:left="0" w:right="0" w:firstLine="560"/>
        <w:spacing w:before="450" w:after="450" w:line="312" w:lineRule="auto"/>
      </w:pPr>
      <w:r>
        <w:rPr>
          <w:rFonts w:ascii="宋体" w:hAnsi="宋体" w:eastAsia="宋体" w:cs="宋体"/>
          <w:color w:val="000"/>
          <w:sz w:val="28"/>
          <w:szCs w:val="28"/>
        </w:rPr>
        <w:t xml:space="preserve">　　(1)落实网络安全责任。成立银川市交通运输局信息网络安全工作领导小组，局长任组长，分管副局长任副组长，机关各科室负责人为成员，设置专职信息网络联系员，明确分工，责任到人。</w:t>
      </w:r>
    </w:p>
    <w:p>
      <w:pPr>
        <w:ind w:left="0" w:right="0" w:firstLine="560"/>
        <w:spacing w:before="450" w:after="450" w:line="312" w:lineRule="auto"/>
      </w:pPr>
      <w:r>
        <w:rPr>
          <w:rFonts w:ascii="宋体" w:hAnsi="宋体" w:eastAsia="宋体" w:cs="宋体"/>
          <w:color w:val="000"/>
          <w:sz w:val="28"/>
          <w:szCs w:val="28"/>
        </w:rPr>
        <w:t xml:space="preserve">　　(2)建立信息网络安全规章制度。根据《银川党委(党组)网络安全工作责任实施细则》要求，为确保信息网络安全，建立计算机安全保密、网络安全管理等工作制度。</w:t>
      </w:r>
    </w:p>
    <w:p>
      <w:pPr>
        <w:ind w:left="0" w:right="0" w:firstLine="560"/>
        <w:spacing w:before="450" w:after="450" w:line="312" w:lineRule="auto"/>
      </w:pPr>
      <w:r>
        <w:rPr>
          <w:rFonts w:ascii="宋体" w:hAnsi="宋体" w:eastAsia="宋体" w:cs="宋体"/>
          <w:color w:val="000"/>
          <w:sz w:val="28"/>
          <w:szCs w:val="28"/>
        </w:rPr>
        <w:t xml:space="preserve">　　(3)网络信息安全自查工作。现有部门网站、新媒体平台共4个。截止目前：@银川交通：共检索微博823条(全部)@银川公交：共检索微博617条(全部)，经全面排查没有涉敏感性、政治术语错误及SH等词语的宣传内容。@城市客运：共检索微博8132条(全部)，查出涉敏感词20条信息已删除，现全部整改完成。</w:t>
      </w:r>
    </w:p>
    <w:p>
      <w:pPr>
        <w:ind w:left="0" w:right="0" w:firstLine="560"/>
        <w:spacing w:before="450" w:after="450" w:line="312" w:lineRule="auto"/>
      </w:pPr>
      <w:r>
        <w:rPr>
          <w:rFonts w:ascii="宋体" w:hAnsi="宋体" w:eastAsia="宋体" w:cs="宋体"/>
          <w:color w:val="000"/>
          <w:sz w:val="28"/>
          <w:szCs w:val="28"/>
        </w:rPr>
        <w:t xml:space="preserve">　　(4)落实技术防范措施安全。一是严格把关文件的发布，完善签发、审批等制度，并要求信息网络管理员严格发布;二是第三方定期对部门网站安全进行排查，及时对网络系统进行更新，对措词、敏感词、暗链伪链错链及时整改。</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根据《关于报送2025年网络安全工作总结的通知》要求，在认真梳理过程中也发现了一些不足：一是规章制度建立还不完善，未能覆盖全部交通系统所有方面;二是个别工作人员政治敏锐性还不够高，要加强防范意识;三是遇到计算机病毒侵袭防范意识薄弱，维护不够全面。</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银川市交通运输局认真贯彻落实习近平总书记关于网络安全工作的“四个坚持”的重要指示精神，进一步加强信息网络系统安全，一是提高政治站位，充分认识到网络安全工作的重要性，把网络安全作为落实意识形态责任制的重要内容，切实履行责任并建立网络安全报送工作和联动机制，确保网络安全工作落实到位。二是强化协助。各单位和各科室交流互动，做好网络安全防护，风险评估，安排专人，密切监测。三是加强宣传和培训。充分利用局例会学习网络安全事件预防和处置的相关法律、法规和政策;开展网络安全基本知识和技能宣传活动;积极参加网络安全各类培训，提高防范意识和技能。</w:t>
      </w:r>
    </w:p>
    <w:p>
      <w:pPr>
        <w:ind w:left="0" w:right="0" w:firstLine="560"/>
        <w:spacing w:before="450" w:after="450" w:line="312" w:lineRule="auto"/>
      </w:pPr>
      <w:r>
        <w:rPr>
          <w:rFonts w:ascii="宋体" w:hAnsi="宋体" w:eastAsia="宋体" w:cs="宋体"/>
          <w:color w:val="000"/>
          <w:sz w:val="28"/>
          <w:szCs w:val="28"/>
        </w:rPr>
        <w:t xml:space="preserve">　　为了让学生更好的了解网络安全知识，提高自身网络安全意识，计算机工程学院开展一系列网络安全教育宣传活动，全方位打造网络安全教育“立体网络”。</w:t>
      </w:r>
    </w:p>
    <w:p>
      <w:pPr>
        <w:ind w:left="0" w:right="0" w:firstLine="560"/>
        <w:spacing w:before="450" w:after="450" w:line="312" w:lineRule="auto"/>
      </w:pPr>
      <w:r>
        <w:rPr>
          <w:rFonts w:ascii="宋体" w:hAnsi="宋体" w:eastAsia="宋体" w:cs="宋体"/>
          <w:color w:val="000"/>
          <w:sz w:val="28"/>
          <w:szCs w:val="28"/>
        </w:rPr>
        <w:t xml:space="preserve">　　1、加强宣传，提升全院学生网络安全意识</w:t>
      </w:r>
    </w:p>
    <w:p>
      <w:pPr>
        <w:ind w:left="0" w:right="0" w:firstLine="560"/>
        <w:spacing w:before="450" w:after="450" w:line="312" w:lineRule="auto"/>
      </w:pPr>
      <w:r>
        <w:rPr>
          <w:rFonts w:ascii="宋体" w:hAnsi="宋体" w:eastAsia="宋体" w:cs="宋体"/>
          <w:color w:val="000"/>
          <w:sz w:val="28"/>
          <w:szCs w:val="28"/>
        </w:rPr>
        <w:t xml:space="preserve">　　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　　2、加强学习，让学生深刻了解网络安全重要性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　　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1.0Vs2.0”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　　3、多手段教育，培养学生良好的网络素养</w:t>
      </w:r>
    </w:p>
    <w:p>
      <w:pPr>
        <w:ind w:left="0" w:right="0" w:firstLine="560"/>
        <w:spacing w:before="450" w:after="450" w:line="312" w:lineRule="auto"/>
      </w:pPr>
      <w:r>
        <w:rPr>
          <w:rFonts w:ascii="宋体" w:hAnsi="宋体" w:eastAsia="宋体" w:cs="宋体"/>
          <w:color w:val="000"/>
          <w:sz w:val="28"/>
          <w:szCs w:val="28"/>
        </w:rPr>
        <w:t xml:space="preserve">　　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　　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宋体" w:hAnsi="宋体" w:eastAsia="宋体" w:cs="宋体"/>
          <w:color w:val="000"/>
          <w:sz w:val="28"/>
          <w:szCs w:val="28"/>
        </w:rPr>
        <w:t xml:space="preserve">　　近日，市局以“网络安全为人民、网络安全靠人民”为主题，扎实开展“国家网络安全宣传周”活动，营造起良好的网络安全环境。</w:t>
      </w:r>
    </w:p>
    <w:p>
      <w:pPr>
        <w:ind w:left="0" w:right="0" w:firstLine="560"/>
        <w:spacing w:before="450" w:after="450" w:line="312" w:lineRule="auto"/>
      </w:pPr>
      <w:r>
        <w:rPr>
          <w:rFonts w:ascii="宋体" w:hAnsi="宋体" w:eastAsia="宋体" w:cs="宋体"/>
          <w:color w:val="000"/>
          <w:sz w:val="28"/>
          <w:szCs w:val="28"/>
        </w:rPr>
        <w:t xml:space="preserve">　　1、加强组织领导，层层分解责任。结合工作实际，制定“国家网络安全宣传周”活动计划，健络安全管理组织机构，细化安全主体责任和监管责任，落实终端病毒防控、日常运维监测、系统隐患整改等方面的管控措施，严防网络安全事故发生。</w:t>
      </w:r>
    </w:p>
    <w:p>
      <w:pPr>
        <w:ind w:left="0" w:right="0" w:firstLine="560"/>
        <w:spacing w:before="450" w:after="450" w:line="312" w:lineRule="auto"/>
      </w:pPr>
      <w:r>
        <w:rPr>
          <w:rFonts w:ascii="宋体" w:hAnsi="宋体" w:eastAsia="宋体" w:cs="宋体"/>
          <w:color w:val="000"/>
          <w:sz w:val="28"/>
          <w:szCs w:val="28"/>
        </w:rPr>
        <w:t xml:space="preserve">　　2、加强宣传引导，增强安全意识。强化网络风险宣传，定期通过微信群、微信公众号等方式，对网络诈骗手段、个人信息保护措施等进行专题推送;充分利用电梯间展示终端“使用频繁、受众广泛”特点，选取网络安全警示教育短片，进行全天滚动播出，引导全员了解网络安全风险，培养安全意识。</w:t>
      </w:r>
    </w:p>
    <w:p>
      <w:pPr>
        <w:ind w:left="0" w:right="0" w:firstLine="560"/>
        <w:spacing w:before="450" w:after="450" w:line="312" w:lineRule="auto"/>
      </w:pPr>
      <w:r>
        <w:rPr>
          <w:rFonts w:ascii="宋体" w:hAnsi="宋体" w:eastAsia="宋体" w:cs="宋体"/>
          <w:color w:val="000"/>
          <w:sz w:val="28"/>
          <w:szCs w:val="28"/>
        </w:rPr>
        <w:t xml:space="preserve">　　3、加强教育培训，有效防范风险。组织信息化方面骨干力量，到青岛市局(公司)、中百集团等单位学习网络安全风险管控措施和经验;邀请信息化安全方面专家，采用观看网络安全警示教育片、实例讲解、模拟故障处理等形式对网络安全知识进行培训，进一步提高网络安全辨别能力和防御能力。</w:t>
      </w:r>
    </w:p>
    <w:p>
      <w:pPr>
        <w:ind w:left="0" w:right="0" w:firstLine="560"/>
        <w:spacing w:before="450" w:after="450" w:line="312" w:lineRule="auto"/>
      </w:pPr>
      <w:r>
        <w:rPr>
          <w:rFonts w:ascii="宋体" w:hAnsi="宋体" w:eastAsia="宋体" w:cs="宋体"/>
          <w:color w:val="000"/>
          <w:sz w:val="28"/>
          <w:szCs w:val="28"/>
        </w:rPr>
        <w:t xml:space="preserve">　　4、加强日常管控，提升应急处置能力。联合专业机构，对应用系统、网络核心设备等重点部位进行检测，查找安全漏洞，采取有效防护措施;按照网络安全应急预案演练方案，组织信息化部门人员定期演练，针对发现的问题，及时修订完善应急预案，切实提升突发事件应急处置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2025-08-03T03:00:36+08:00</dcterms:created>
  <dcterms:modified xsi:type="dcterms:W3CDTF">2025-08-03T03:00:36+08:00</dcterms:modified>
</cp:coreProperties>
</file>

<file path=docProps/custom.xml><?xml version="1.0" encoding="utf-8"?>
<Properties xmlns="http://schemas.openxmlformats.org/officeDocument/2006/custom-properties" xmlns:vt="http://schemas.openxmlformats.org/officeDocument/2006/docPropsVTypes"/>
</file>