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关于防风险保安全信访维稳工作总结</w:t>
      </w:r>
      <w:bookmarkEnd w:id="1"/>
    </w:p>
    <w:p>
      <w:pPr>
        <w:jc w:val="center"/>
        <w:spacing w:before="0" w:after="450"/>
      </w:pPr>
      <w:r>
        <w:rPr>
          <w:rFonts w:ascii="Arial" w:hAnsi="Arial" w:eastAsia="Arial" w:cs="Arial"/>
          <w:color w:val="999999"/>
          <w:sz w:val="20"/>
          <w:szCs w:val="20"/>
        </w:rPr>
        <w:t xml:space="preserve">来源：网络  作者：玄霄绝艳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防风险保安全信访维稳工作总结一领导干部在“防风险、守底线”专题会议上的剖析材料根据省纪委机关、省委组织部关于认真组织召开“防风险、守底线”专题会议通知精神，聚焦“防风险、守底线”这一主题，我通过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关于防风险保安全信访维稳工作总结一</w:t>
      </w:r>
    </w:p>
    <w:p>
      <w:pPr>
        <w:ind w:left="0" w:right="0" w:firstLine="560"/>
        <w:spacing w:before="450" w:after="450" w:line="312" w:lineRule="auto"/>
      </w:pPr>
      <w:r>
        <w:rPr>
          <w:rFonts w:ascii="宋体" w:hAnsi="宋体" w:eastAsia="宋体" w:cs="宋体"/>
          <w:color w:val="000"/>
          <w:sz w:val="28"/>
          <w:szCs w:val="28"/>
        </w:rPr>
        <w:t xml:space="preserve">领导干部在“防风险、守底线”专题会议上的剖析材料根据省纪委机关、省委组织部关于认真组织召开“防风险、守底线”专题会议通知精神，聚焦“防风险、守底线”这一主题，我通过深入学习习近平新时代中国特色社会主义思想，认真学习党的十九大精神和习近平***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关于防风险保安全信访维稳工作总结二</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关于防风险保安全信访维稳工作总结三</w:t>
      </w:r>
    </w:p>
    <w:p>
      <w:pPr>
        <w:ind w:left="0" w:right="0" w:firstLine="560"/>
        <w:spacing w:before="450" w:after="450" w:line="312" w:lineRule="auto"/>
      </w:pPr>
      <w:r>
        <w:rPr>
          <w:rFonts w:ascii="宋体" w:hAnsi="宋体" w:eastAsia="宋体" w:cs="宋体"/>
          <w:color w:val="000"/>
          <w:sz w:val="28"/>
          <w:szCs w:val="28"/>
        </w:rPr>
        <w:t xml:space="preserve">为认真贯彻落实《习水县教育局“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目前我所上的是数学课、分管了大德育工作，大生态教育是一个重点的内容。我们处在长江上游，而长江上游的生态保护是重点，是首批国家生态文明试验区之一。习近平***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（四）守好安全生产底线</w:t>
      </w:r>
    </w:p>
    <w:p>
      <w:pPr>
        <w:ind w:left="0" w:right="0" w:firstLine="560"/>
        <w:spacing w:before="450" w:after="450" w:line="312" w:lineRule="auto"/>
      </w:pPr>
      <w:r>
        <w:rPr>
          <w:rFonts w:ascii="宋体" w:hAnsi="宋体" w:eastAsia="宋体" w:cs="宋体"/>
          <w:color w:val="000"/>
          <w:sz w:val="28"/>
          <w:szCs w:val="28"/>
        </w:rPr>
        <w:t xml:space="preserve">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在教育脱贫攻坚上，紧紧抓住全员育人制，关心关爱每一个学生，真正做到为人师表。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关于防风险保安全信访维稳工作总结四</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关于防风险保安全信访维稳工作总结五</w:t>
      </w:r>
    </w:p>
    <w:p>
      <w:pPr>
        <w:ind w:left="0" w:right="0" w:firstLine="560"/>
        <w:spacing w:before="450" w:after="450" w:line="312" w:lineRule="auto"/>
      </w:pPr>
      <w:r>
        <w:rPr>
          <w:rFonts w:ascii="宋体" w:hAnsi="宋体" w:eastAsia="宋体" w:cs="宋体"/>
          <w:color w:val="000"/>
          <w:sz w:val="28"/>
          <w:szCs w:val="28"/>
        </w:rPr>
        <w:t xml:space="preserve">各位同志，按照《遵义职业技术学院行政一支部关于开展“防风险、守底线”专题组织会议的通知》要求，本人深入自学《关于防范风险挑战、应对突发事件论述摘编》等内容。现将围绕守好发展和生态底线、守好脱贫攻坚底线、守好民生保障底线、守好安全生产底线、守好防范化解债务风险底线、防范舆论等六方面对照检查汇报如下:</w:t>
      </w:r>
    </w:p>
    <w:p>
      <w:pPr>
        <w:ind w:left="0" w:right="0" w:firstLine="560"/>
        <w:spacing w:before="450" w:after="450" w:line="312" w:lineRule="auto"/>
      </w:pPr>
      <w:r>
        <w:rPr>
          <w:rFonts w:ascii="宋体" w:hAnsi="宋体" w:eastAsia="宋体" w:cs="宋体"/>
          <w:color w:val="000"/>
          <w:sz w:val="28"/>
          <w:szCs w:val="28"/>
        </w:rPr>
        <w:t xml:space="preserve">(一)守好发展和生态底线方面我始终坚信“绿水青山就是金山银山”，坚持生态优先、绿色发展，牢牢守好发展和生态两条底线，不断在推进生态文明、建设美丽贵州，美丽遵职。教育学生爱国爱家爱人民，更要真爱我们赖以生存的美好环境，积极保护青山绿水，敢于与破坏换环境的人作斗争，把“绿水青山就是金山银山”的理念给自己的家人朋友宣传，协同家人朋友一起保护环境。</w:t>
      </w:r>
    </w:p>
    <w:p>
      <w:pPr>
        <w:ind w:left="0" w:right="0" w:firstLine="560"/>
        <w:spacing w:before="450" w:after="450" w:line="312" w:lineRule="auto"/>
      </w:pPr>
      <w:r>
        <w:rPr>
          <w:rFonts w:ascii="宋体" w:hAnsi="宋体" w:eastAsia="宋体" w:cs="宋体"/>
          <w:color w:val="000"/>
          <w:sz w:val="28"/>
          <w:szCs w:val="28"/>
        </w:rPr>
        <w:t xml:space="preserve">(二)守好脱贫攻坚底线方面：自扶贫工作开展以来，本人积极参与扶贫日捐款活动，积极慰问了解并帮助班级贫困学生，作为辅导员，严格把好贫困学生这一关，关心贫困学生，帮助学生在校期间能够正常生活，顺利完成学业。帮助已经毕业的学生，让他们在就业一些线坚定信心，不怕吃苦，敢于担当和尝试，不断在就业的过程中少走弯路，顺利快速就业。</w:t>
      </w:r>
    </w:p>
    <w:p>
      <w:pPr>
        <w:ind w:left="0" w:right="0" w:firstLine="560"/>
        <w:spacing w:before="450" w:after="450" w:line="312" w:lineRule="auto"/>
      </w:pPr>
      <w:r>
        <w:rPr>
          <w:rFonts w:ascii="宋体" w:hAnsi="宋体" w:eastAsia="宋体" w:cs="宋体"/>
          <w:color w:val="000"/>
          <w:sz w:val="28"/>
          <w:szCs w:val="28"/>
        </w:rPr>
        <w:t xml:space="preserve">（三)守好民生保障底线方面在工作过程中，我始终把“忠诚于职责”当作自己的使命，努力工作，完成好领导交办的每一项任务，带好每一个班级，塑造一个风清气正的工作环境，保证学生轻松快乐，积极主动学习，快乐生活。</w:t>
      </w:r>
    </w:p>
    <w:p>
      <w:pPr>
        <w:ind w:left="0" w:right="0" w:firstLine="560"/>
        <w:spacing w:before="450" w:after="450" w:line="312" w:lineRule="auto"/>
      </w:pPr>
      <w:r>
        <w:rPr>
          <w:rFonts w:ascii="宋体" w:hAnsi="宋体" w:eastAsia="宋体" w:cs="宋体"/>
          <w:color w:val="000"/>
          <w:sz w:val="28"/>
          <w:szCs w:val="28"/>
        </w:rPr>
        <w:t xml:space="preserve">(四)守好安全生产底线方面在安全生产上，从思想上高度重视，从行动上紧抓落实，加强学生安全的强调，坚持每月一次安全教育主题班会，把最新，最真，最要紧，最常见的安全事项一一给学生防范和讲解，让学生随时保持高度警惕，提高自身的防范意识以及对诈骗等相关行为的甄别能力。做好办公室安全事项的管理，保证工作环境安全稳定。增强办公室人员风险防范意识，坚持科学化、规范化管理，严防各安全事故发生。</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作为学生辅导员，加强学生自主工作的规范性，保证学生每一笔资助都百分之百的到手，妥善保管好班级学生班费，保证每一笔班费支出都有理有据，定期公示资金情况。保证帮俺组织收取班费是的资金安全。防止资金管理不慎所带来的风险。</w:t>
      </w:r>
    </w:p>
    <w:p>
      <w:pPr>
        <w:ind w:left="0" w:right="0" w:firstLine="560"/>
        <w:spacing w:before="450" w:after="450" w:line="312" w:lineRule="auto"/>
      </w:pPr>
      <w:r>
        <w:rPr>
          <w:rFonts w:ascii="宋体" w:hAnsi="宋体" w:eastAsia="宋体" w:cs="宋体"/>
          <w:color w:val="000"/>
          <w:sz w:val="28"/>
          <w:szCs w:val="28"/>
        </w:rPr>
        <w:t xml:space="preserve">针对自我检视出来的问题，我将从以下几个方面抓好整改，确保做到风险意识和底线思维进一步树牢，切实从源头上消除各种各类风险隐患。</w:t>
      </w:r>
    </w:p>
    <w:p>
      <w:pPr>
        <w:ind w:left="0" w:right="0" w:firstLine="560"/>
        <w:spacing w:before="450" w:after="450" w:line="312" w:lineRule="auto"/>
      </w:pPr>
      <w:r>
        <w:rPr>
          <w:rFonts w:ascii="宋体" w:hAnsi="宋体" w:eastAsia="宋体" w:cs="宋体"/>
          <w:color w:val="000"/>
          <w:sz w:val="28"/>
          <w:szCs w:val="28"/>
        </w:rPr>
        <w:t xml:space="preserve">(一)在思想上强化风险意识底线思维。坚持以学习思考提升思想境界和履职能力，抓住“学懂、弄通、做实”三个关键词，把深入学习贯彻习近平新时代中国特色社会主义思想、习近平***关于防范和化解重大风险系列重要论述精神作为当前一项重要政治任务，着力聚焦常态化疫情防控、脱贫攻坚、产业革命等工作，对当下能整改的问题立竿见影立即改，对查摆出的问题分类施策扎实改，全面提升工作的科学化、制度化、规范化水平，全力统筹好全区各级各部门的脱贫攻坚工作高效率、高质量推进，确保做到“风险防得好、底线守得牢”。</w:t>
      </w:r>
    </w:p>
    <w:p>
      <w:pPr>
        <w:ind w:left="0" w:right="0" w:firstLine="560"/>
        <w:spacing w:before="450" w:after="450" w:line="312" w:lineRule="auto"/>
      </w:pPr>
      <w:r>
        <w:rPr>
          <w:rFonts w:ascii="宋体" w:hAnsi="宋体" w:eastAsia="宋体" w:cs="宋体"/>
          <w:color w:val="000"/>
          <w:sz w:val="28"/>
          <w:szCs w:val="28"/>
        </w:rPr>
        <w:t xml:space="preserve">(二)在行动上立足岗位强化防范能力。始终立足党办职责所在，做好统筹谋划、综合协调，确保服务党委充分发挥xxx作用。一是更加注重统筹于全面。推动全区办公室系统既要在工作运行的空间上统筹好上下左右、方方面面，又在党委重点工作、重要事项、重大活动时间的安排上把握好时间节点节奏、轻重缓急程度，照应各方关切，配置各方资源，凝聚各方力量，形成做好工作的整体合力。二是更加注重协调于顺畅。在调整办公室人员、整合工作力量、优化工作职能，服务保障党委各项工作高效运转的基础上，要围绕党委工作科学有效运行的实践总结内在规律，针对党委决策部署的实施过程理顺各方关系，建立更加科学完备的协调协商协作机制，确保上传下达准确无误，沟通情况快捷高效，衔接联系环环相扣。三是更加注重安排于周密。着力推动全区办公室系统紧盯党委推动发展、深化改革、维护稳定的总体思路、任务目标和具体举措，在全局上把各种情况考虑周全，在细节上把各项活动安排缜密，使“三服务”的重点更加突出、方式更加有效、效果更加明显。</w:t>
      </w:r>
    </w:p>
    <w:p>
      <w:pPr>
        <w:ind w:left="0" w:right="0" w:firstLine="560"/>
        <w:spacing w:before="450" w:after="450" w:line="312" w:lineRule="auto"/>
      </w:pPr>
      <w:r>
        <w:rPr>
          <w:rFonts w:ascii="宋体" w:hAnsi="宋体" w:eastAsia="宋体" w:cs="宋体"/>
          <w:color w:val="000"/>
          <w:sz w:val="28"/>
          <w:szCs w:val="28"/>
        </w:rPr>
        <w:t xml:space="preserve">(三)在作风上不断改进提升水平。一是在调查研究上下硬功夫，发挥好“xx”作用，切实增强风险隐患发现能力。紧紧围绕影响xx经济社会发展的战略性、前瞻性、全局性问题，紧盯全区生态环保、脱贫攻坚、防范债务风险、安全生产、舆论安全等方面的短板弱项，围绕群众关切的热点难点问题，紧贴区情实际，坚持问题导向，分阶段、分领域、分专题深入研究，加强综合分析，注重解剖麻雀，着力破解难题，为区委提出具有针对性、可操作性的建议和对策。二是在xx上下硬功夫，发挥好“xx”作用，切实增强风险隐患研判能力。把xx工作摆在更突出更重要的位置，把捕捉信息的视觉放在落实中央和省、市、区的决策部署上，延伸到我区经济社会发展的方方面面上来，充分发挥xx作用，突出xx地位。严格执行紧急信息报送制度，坚持用好用好“xx”和“xx”经验，保证紧急重要xx，使xx工作真正成为xx，坚决将各类风险隐患消除在萌芽状态。三是在xx上下硬功夫，发挥好“xx”作用，切实增强风险隐患处置能力。坚持“xxxx”，围绕全区大局谋要事、谋实事，为区委决策部署积极建言献策。无论是起草文件报告，还是研究政策措施，都要始终坚持把中央大政方针和区情实际结合起来，把宏观指导和具体执行结合起来，多出有价值、有分量的大主意、好主意，多提有高度、可操作的金点子、好建议，真正做到参在点子上、谋在关键处。</w:t>
      </w:r>
    </w:p>
    <w:p>
      <w:pPr>
        <w:ind w:left="0" w:right="0" w:firstLine="560"/>
        <w:spacing w:before="450" w:after="450" w:line="312" w:lineRule="auto"/>
      </w:pPr>
      <w:r>
        <w:rPr>
          <w:rFonts w:ascii="宋体" w:hAnsi="宋体" w:eastAsia="宋体" w:cs="宋体"/>
          <w:color w:val="000"/>
          <w:sz w:val="28"/>
          <w:szCs w:val="28"/>
        </w:rPr>
        <w:t xml:space="preserve">以上是我的问题检视，可能查得不全面、不精准，原因分析和整改措施也不一定到位，请同志们多提醒、多批评、多帮助，我一定虚心接受、认真整改。谢谢大家!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关于防风险保安全信访维稳工作总结六</w:t>
      </w:r>
    </w:p>
    <w:p>
      <w:pPr>
        <w:ind w:left="0" w:right="0" w:firstLine="560"/>
        <w:spacing w:before="450" w:after="450" w:line="312" w:lineRule="auto"/>
      </w:pPr>
      <w:r>
        <w:rPr>
          <w:rFonts w:ascii="宋体" w:hAnsi="宋体" w:eastAsia="宋体" w:cs="宋体"/>
          <w:color w:val="000"/>
          <w:sz w:val="28"/>
          <w:szCs w:val="28"/>
        </w:rPr>
        <w:t xml:space="preserve">领导干部在“防风险、守底线”专题会议上的剖析材料根据省纪委机关、省委组织部关于认真组织召开“防风险、守底线”专题会议通知精神，聚焦“防风险、守底线”这一主题，我通过深入学习习近平新时代中国特色社会主义思想，认真学习党的十九大精神和习近平***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习近平***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关于防风险保安全信访维稳工作总结七</w:t>
      </w:r>
    </w:p>
    <w:p>
      <w:pPr>
        <w:ind w:left="0" w:right="0" w:firstLine="560"/>
        <w:spacing w:before="450" w:after="450" w:line="312" w:lineRule="auto"/>
      </w:pPr>
      <w:r>
        <w:rPr>
          <w:rFonts w:ascii="宋体" w:hAnsi="宋体" w:eastAsia="宋体" w:cs="宋体"/>
          <w:color w:val="000"/>
          <w:sz w:val="28"/>
          <w:szCs w:val="28"/>
        </w:rPr>
        <w:t xml:space="preserve">按照“防风险、守底线”专题会议要求，对照习近平***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习近平***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“脱贫攻坚，讲的是政治、干的是民生，体现的是大局、反映的是党性。始终坚持以习近平新时代中国特色社会主义思想为指导，深入贯彻落实党中央、国务院，省委、省政府</w:t>
      </w:r>
    </w:p>
    <w:p>
      <w:pPr>
        <w:ind w:left="0" w:right="0" w:firstLine="560"/>
        <w:spacing w:before="450" w:after="450" w:line="312" w:lineRule="auto"/>
      </w:pPr>
      <w:r>
        <w:rPr>
          <w:rFonts w:ascii="宋体" w:hAnsi="宋体" w:eastAsia="宋体" w:cs="宋体"/>
          <w:color w:val="000"/>
          <w:sz w:val="28"/>
          <w:szCs w:val="28"/>
        </w:rPr>
        <w:t xml:space="preserve">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安全生产责任重大，事关生命财产安全，做好安全生产工作，责任重于泰山，不能有半点麻痹、半点松懈。深入学习习近平***关于安全生产的系列重要论述，以习近平***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全力守住债务风险底线，防范化解债务风险,是坚决打</w:t>
      </w:r>
    </w:p>
    <w:p>
      <w:pPr>
        <w:ind w:left="0" w:right="0" w:firstLine="560"/>
        <w:spacing w:before="450" w:after="450" w:line="312" w:lineRule="auto"/>
      </w:pPr>
      <w:r>
        <w:rPr>
          <w:rFonts w:ascii="宋体" w:hAnsi="宋体" w:eastAsia="宋体" w:cs="宋体"/>
          <w:color w:val="000"/>
          <w:sz w:val="28"/>
          <w:szCs w:val="28"/>
        </w:rPr>
        <w:t xml:space="preserve">赢防范化解重大风险攻坚战的一项重要任务,对于深化供给侧结构性改革,促进高质量发展,维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