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2025年度安监局安全生产工作总结</w:t>
      </w:r>
      <w:bookmarkEnd w:id="1"/>
    </w:p>
    <w:p>
      <w:pPr>
        <w:jc w:val="center"/>
        <w:spacing w:before="0" w:after="450"/>
      </w:pPr>
      <w:r>
        <w:rPr>
          <w:rFonts w:ascii="Arial" w:hAnsi="Arial" w:eastAsia="Arial" w:cs="Arial"/>
          <w:color w:val="999999"/>
          <w:sz w:val="20"/>
          <w:szCs w:val="20"/>
        </w:rPr>
        <w:t xml:space="preserve">来源：网络  作者：落花时节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20_年度安监局安全生产工作总结 安监局全称即为安全生产监督管理局。安监局是政府的职能部门，列入直属机构序列。主管安全生产和相关的政策法规工作。安监局具有行政权和执法权。下面是i乐德范文网整理的安监局安全生产工作总结范文，欢迎参考。  &gt;安...</w:t>
      </w:r>
    </w:p>
    <w:p>
      <w:pPr>
        <w:ind w:left="0" w:right="0" w:firstLine="560"/>
        <w:spacing w:before="450" w:after="450" w:line="312" w:lineRule="auto"/>
      </w:pPr>
      <w:r>
        <w:rPr>
          <w:rFonts w:ascii="宋体" w:hAnsi="宋体" w:eastAsia="宋体" w:cs="宋体"/>
          <w:color w:val="000"/>
          <w:sz w:val="28"/>
          <w:szCs w:val="28"/>
        </w:rPr>
        <w:t xml:space="preserve">20_年度安监局安全生产工作总结</w:t>
      </w:r>
    </w:p>
    <w:p>
      <w:pPr>
        <w:ind w:left="0" w:right="0" w:firstLine="560"/>
        <w:spacing w:before="450" w:after="450" w:line="312" w:lineRule="auto"/>
      </w:pPr>
      <w:r>
        <w:rPr>
          <w:rFonts w:ascii="宋体" w:hAnsi="宋体" w:eastAsia="宋体" w:cs="宋体"/>
          <w:color w:val="000"/>
          <w:sz w:val="28"/>
          <w:szCs w:val="28"/>
        </w:rPr>
        <w:t xml:space="preserve">安监局全称即为安全生产监督管理局。安监局是政府的职能部门，列入直属机构序列。主管安全生产和相关的政策法规工作。安监局具有行政权和执法权。下面是i乐德范文网整理的安监局安全生产工作总结范文，欢迎参考。</w:t>
      </w:r>
    </w:p>
    <w:p>
      <w:pPr>
        <w:ind w:left="0" w:right="0" w:firstLine="560"/>
        <w:spacing w:before="450" w:after="450" w:line="312" w:lineRule="auto"/>
      </w:pPr>
      <w:r>
        <w:rPr>
          <w:rFonts w:ascii="宋体" w:hAnsi="宋体" w:eastAsia="宋体" w:cs="宋体"/>
          <w:color w:val="000"/>
          <w:sz w:val="28"/>
          <w:szCs w:val="28"/>
        </w:rPr>
        <w:t xml:space="preserve">&gt;安监局安全生产工作总结</w:t>
      </w:r>
    </w:p>
    <w:p>
      <w:pPr>
        <w:ind w:left="0" w:right="0" w:firstLine="560"/>
        <w:spacing w:before="450" w:after="450" w:line="312" w:lineRule="auto"/>
      </w:pPr>
      <w:r>
        <w:rPr>
          <w:rFonts w:ascii="宋体" w:hAnsi="宋体" w:eastAsia="宋体" w:cs="宋体"/>
          <w:color w:val="000"/>
          <w:sz w:val="28"/>
          <w:szCs w:val="28"/>
        </w:rPr>
        <w:t xml:space="preserve">&gt;一、生产安全事故指标情况</w:t>
      </w:r>
    </w:p>
    <w:p>
      <w:pPr>
        <w:ind w:left="0" w:right="0" w:firstLine="560"/>
        <w:spacing w:before="450" w:after="450" w:line="312" w:lineRule="auto"/>
      </w:pPr>
      <w:r>
        <w:rPr>
          <w:rFonts w:ascii="宋体" w:hAnsi="宋体" w:eastAsia="宋体" w:cs="宋体"/>
          <w:color w:val="000"/>
          <w:sz w:val="28"/>
          <w:szCs w:val="28"/>
        </w:rPr>
        <w:t xml:space="preserve">1-11月份，全区共发生各类生产安全事故28起，死亡25人，受伤10人，直接经济损失346.42万元，与去年同期相比事故起数下降20%，死亡人数下降16.6%，受伤人数下降72.9%，直接经济损失下降37.5%，未发生较大及以上生产安全责任事故，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&gt;二、安全生产责任进一步落实</w:t>
      </w:r>
    </w:p>
    <w:p>
      <w:pPr>
        <w:ind w:left="0" w:right="0" w:firstLine="560"/>
        <w:spacing w:before="450" w:after="450" w:line="312" w:lineRule="auto"/>
      </w:pPr>
      <w:r>
        <w:rPr>
          <w:rFonts w:ascii="宋体" w:hAnsi="宋体" w:eastAsia="宋体" w:cs="宋体"/>
          <w:color w:val="000"/>
          <w:sz w:val="28"/>
          <w:szCs w:val="28"/>
        </w:rPr>
        <w:t xml:space="preserve">坚持把“党政同责、一岗双责、齐抓共管、失职追责”和“管行业必须管安全、管业务必须管安全、管生产经营必须管安全”贯穿于工作全过程，落实到安全监管、执法检查、专项整治、隐患排查治理各个环节。年初向各乡镇、办事处、园区和专项整治部门颁发《安全生产目标任务书》，区安委办与重点企业、各乡镇(办事处)与村(社区)和辖区企事业单位、专项整治部门与相关企业、企业与班组之间层层签订责任书，层层夯实安全责任。制定了榆阳区黑名单制度，倒逼企业主体责任落实。</w:t>
      </w:r>
    </w:p>
    <w:p>
      <w:pPr>
        <w:ind w:left="0" w:right="0" w:firstLine="560"/>
        <w:spacing w:before="450" w:after="450" w:line="312" w:lineRule="auto"/>
      </w:pPr>
      <w:r>
        <w:rPr>
          <w:rFonts w:ascii="宋体" w:hAnsi="宋体" w:eastAsia="宋体" w:cs="宋体"/>
          <w:color w:val="000"/>
          <w:sz w:val="28"/>
          <w:szCs w:val="28"/>
        </w:rPr>
        <w:t xml:space="preserve">&gt;三、安全生产大检查深入开展</w:t>
      </w:r>
    </w:p>
    <w:p>
      <w:pPr>
        <w:ind w:left="0" w:right="0" w:firstLine="560"/>
        <w:spacing w:before="450" w:after="450" w:line="312" w:lineRule="auto"/>
      </w:pPr>
      <w:r>
        <w:rPr>
          <w:rFonts w:ascii="宋体" w:hAnsi="宋体" w:eastAsia="宋体" w:cs="宋体"/>
          <w:color w:val="000"/>
          <w:sz w:val="28"/>
          <w:szCs w:val="28"/>
        </w:rPr>
        <w:t xml:space="preserve">着眼冬季、春节、“两会”和十九大期间等季节和重要时段，在危险化学品、非煤矿山、烟花爆竹、工矿商贸等重点行业领域开展了8次安全大检查，开展专项督查3次，特别在春节、“两会”、省党代会和十九大期间，我们按照“不放过任何一个漏洞，不留下任何一个盲点、不能有任何一个疏忽”的总体要求，开展全区性安全大检查和隐患排查。1-11月共出动车辆1000余次，填写现场检查记录300余份，现场纠正违章行为120余条，下达责令改正指令书45份，查获、收缴非法储存销售的各类烟花爆竹3481件，并进行集中销毁;对5家违规生产、经营企业进行限期责令整改，并处罚款1万9千元;处理举报案件80起，其中3起移交相关部门处理。截止目前，全区共发现安全隐患1817条，整改1732条，整改率95.3%。</w:t>
      </w:r>
    </w:p>
    <w:p>
      <w:pPr>
        <w:ind w:left="0" w:right="0" w:firstLine="560"/>
        <w:spacing w:before="450" w:after="450" w:line="312" w:lineRule="auto"/>
      </w:pPr>
      <w:r>
        <w:rPr>
          <w:rFonts w:ascii="宋体" w:hAnsi="宋体" w:eastAsia="宋体" w:cs="宋体"/>
          <w:color w:val="000"/>
          <w:sz w:val="28"/>
          <w:szCs w:val="28"/>
        </w:rPr>
        <w:t xml:space="preserve">&gt;四、重点行业领域安全专项整治效果明显</w:t>
      </w:r>
    </w:p>
    <w:p>
      <w:pPr>
        <w:ind w:left="0" w:right="0" w:firstLine="560"/>
        <w:spacing w:before="450" w:after="450" w:line="312" w:lineRule="auto"/>
      </w:pPr>
      <w:r>
        <w:rPr>
          <w:rFonts w:ascii="宋体" w:hAnsi="宋体" w:eastAsia="宋体" w:cs="宋体"/>
          <w:color w:val="000"/>
          <w:sz w:val="28"/>
          <w:szCs w:val="28"/>
        </w:rPr>
        <w:t xml:space="preserve">(一)危险化学品安全方面:一是结合换证工作，提前安排部署换证企业进行安全评价，坚决落实隐患整改，隐患整改不彻底的坚决不予换证，通过换证工作促进企业提高本质安全水平。今年核发《危险化学品经营许可证》38户，培训负责人、安全员、特种作业人员400多人次。二是加强合法危险化学品企业的安全生产监督管理，委托中介公司对全区19家涉及危险化学品企业进行了安全诊断检查，共发现281条问题，立即整改278条，其中3条问题12月底整改完毕。三是针对醇基燃料质量无法保证、储存设施不规范、灶具安装使用无标准等问题，根据市政府《关于开展取缔醇基燃料安全专项整治工作的通知》(榆政办函〔20_〕153号)，在全区范围内共排查出使用醇基燃料单位64家。四是按照省、市要求《关于推进危险化学品企业安全风险辨识管控和隐患排查治理双重预防机制有关工作的通知》文件要求，我局对13户A级企业开展了创建试点工作，截至目前，共12户A级企业按照要求，并结合本企业实际制定并实施了“双重预防”机制。五是为了切实强化重大危险源和硝酸铵、氰化钠等高危危险化学品管控，印发了《关于开展危险化学品领域安全生产专项整治工作的通知》(榆区安委办发〔20_〕33号)，通过开展专项整治工作，督促企业严格落实高危化学品销售、购买流向登记制度，全面规范高危化学品生产、经营市场秩序。</w:t>
      </w:r>
    </w:p>
    <w:p>
      <w:pPr>
        <w:ind w:left="0" w:right="0" w:firstLine="560"/>
        <w:spacing w:before="450" w:after="450" w:line="312" w:lineRule="auto"/>
      </w:pPr>
      <w:r>
        <w:rPr>
          <w:rFonts w:ascii="宋体" w:hAnsi="宋体" w:eastAsia="宋体" w:cs="宋体"/>
          <w:color w:val="000"/>
          <w:sz w:val="28"/>
          <w:szCs w:val="28"/>
        </w:rPr>
        <w:t xml:space="preserve">(二)非煤矿山安全方面:全区现有非煤矿山企业87家，其中砖瓦粘土63家，采石企业8家，石油天然气钻采企业16家。取得《安全生产许可证》的非煤矿山企业24家(采石企业8家，石油天然气钻采企业16家)。全年石油天然气钻采企业外协信息登记34家，培训厂长、安全员、特种作业人员165人次。安全大检查中，除做好日常监管外，重点在十九大期间聘请专家4名对全区22家石油天然气企业进行专项检查，下达现场整改指令书14份，发现隐患105条，经复查全部整改到位。</w:t>
      </w:r>
    </w:p>
    <w:p>
      <w:pPr>
        <w:ind w:left="0" w:right="0" w:firstLine="560"/>
        <w:spacing w:before="450" w:after="450" w:line="312" w:lineRule="auto"/>
      </w:pPr>
      <w:r>
        <w:rPr>
          <w:rFonts w:ascii="宋体" w:hAnsi="宋体" w:eastAsia="宋体" w:cs="宋体"/>
          <w:color w:val="000"/>
          <w:sz w:val="28"/>
          <w:szCs w:val="28"/>
        </w:rPr>
        <w:t xml:space="preserve">(三)烟花爆竹方面:全区现有烟花爆竹批发企业3家，长期经营户75户。一是节假日期间共检查批发企业3家，零售户107户，对现场发现的产品堆放不规范、消防器具数量等不够问题全部现场整改到位;春节期间培训烟花爆竹零售人员194人。二是按照市局要求，将烟花爆竹经营模式改为直营模式，全区共核定长期经营户75户。我局从6月至9月，聘请专家按照直营模式的要求，14次对全部长期零售户进行了选址，城区设经营点35个，乡镇设经营点40个。</w:t>
      </w:r>
    </w:p>
    <w:p>
      <w:pPr>
        <w:ind w:left="0" w:right="0" w:firstLine="560"/>
        <w:spacing w:before="450" w:after="450" w:line="312" w:lineRule="auto"/>
      </w:pPr>
      <w:r>
        <w:rPr>
          <w:rFonts w:ascii="宋体" w:hAnsi="宋体" w:eastAsia="宋体" w:cs="宋体"/>
          <w:color w:val="000"/>
          <w:sz w:val="28"/>
          <w:szCs w:val="28"/>
        </w:rPr>
        <w:t xml:space="preserve">(四)职业安全健康工作监管方面:一是在前两年规范化建设创建工作的基础上，今年在危化、非煤矿山、工矿商贸等行业领域的30家生产企业开展了创建工作，切实打牢用人单位规范化建设基础，保障接触职业病危害的劳动者生命健康权益。二是有效推动职业病危害风险分类监管工作，以政府购买服务的形式，委托专业机构对圆恒能源、陕西有色、兖州煤业、山水水泥、蒙西水泥等5家重点企业进行了职业病危害风险分类，有效提高职业卫生监管工作的效率。三是对辖区内山水水泥、蒙西水泥开展水泥行业淘汰落后产能安全生产和职业健康专项行动，依靠专业机构的检测，要求企业突出对包装和装车环节进行治理改造，切实提高水泥行业的职业健康水平。</w:t>
      </w:r>
    </w:p>
    <w:p>
      <w:pPr>
        <w:ind w:left="0" w:right="0" w:firstLine="560"/>
        <w:spacing w:before="450" w:after="450" w:line="312" w:lineRule="auto"/>
      </w:pPr>
      <w:r>
        <w:rPr>
          <w:rFonts w:ascii="宋体" w:hAnsi="宋体" w:eastAsia="宋体" w:cs="宋体"/>
          <w:color w:val="000"/>
          <w:sz w:val="28"/>
          <w:szCs w:val="28"/>
        </w:rPr>
        <w:t xml:space="preserve">(五)工贸行业方面:一是开展工贸企业调查摸底工作，对全区148家工贸企业进行摸底建档，按照“一地一册、一企一表”要求，认真排查、核实企业底数，完善监管台帐。二是开展有限空间作业条件确认和粉尘渉爆企业安全专项整治，5家企业对照《工贸企业有限空间参考目录》进行排查，限期整改2家，责令停业整改1家。排查出粉尘涉爆和作业场所超过10人的陕西有色新材料铝业分公司、榆林九边名木厂的2家企业于9月份组织专家行会诊专，对排查出的隐患问题立即进行了整改。三是对11家电厂进行了安全检查，对5家存在问题的企业下达了整改指令，现4家企业已整改完毕，1家企业正在整改中。</w:t>
      </w:r>
    </w:p>
    <w:p>
      <w:pPr>
        <w:ind w:left="0" w:right="0" w:firstLine="560"/>
        <w:spacing w:before="450" w:after="450" w:line="312" w:lineRule="auto"/>
      </w:pPr>
      <w:r>
        <w:rPr>
          <w:rFonts w:ascii="宋体" w:hAnsi="宋体" w:eastAsia="宋体" w:cs="宋体"/>
          <w:color w:val="000"/>
          <w:sz w:val="28"/>
          <w:szCs w:val="28"/>
        </w:rPr>
        <w:t xml:space="preserve">&gt;五、企业主体责任进一步落实</w:t>
      </w:r>
    </w:p>
    <w:p>
      <w:pPr>
        <w:ind w:left="0" w:right="0" w:firstLine="560"/>
        <w:spacing w:before="450" w:after="450" w:line="312" w:lineRule="auto"/>
      </w:pPr>
      <w:r>
        <w:rPr>
          <w:rFonts w:ascii="宋体" w:hAnsi="宋体" w:eastAsia="宋体" w:cs="宋体"/>
          <w:color w:val="000"/>
          <w:sz w:val="28"/>
          <w:szCs w:val="28"/>
        </w:rPr>
        <w:t xml:space="preserve">企业主体责任，关键在于落实。5月份区安委会下发了《榆阳区开展企业安全生产主体责任执法年活动方案》，编制了《企业主体责任对照检查手册》，督促各企业对标检查，严格落实安全生产制度、机构、投入、管理、培训和应急救援等方面责任。各行业监管部门加大日常安全执法检查力度，通过行政处罚等强制措施，督促企业按照要求，切实把主体责任落到实处。各行业共处罚违法企业56家，罚款23.7万元，停产限期整改矿井2处。</w:t>
      </w:r>
    </w:p>
    <w:p>
      <w:pPr>
        <w:ind w:left="0" w:right="0" w:firstLine="560"/>
        <w:spacing w:before="450" w:after="450" w:line="312" w:lineRule="auto"/>
      </w:pPr>
      <w:r>
        <w:rPr>
          <w:rFonts w:ascii="宋体" w:hAnsi="宋体" w:eastAsia="宋体" w:cs="宋体"/>
          <w:color w:val="000"/>
          <w:sz w:val="28"/>
          <w:szCs w:val="28"/>
        </w:rPr>
        <w:t xml:space="preserve">&gt;六、应急救援工作积极开展</w:t>
      </w:r>
    </w:p>
    <w:p>
      <w:pPr>
        <w:ind w:left="0" w:right="0" w:firstLine="560"/>
        <w:spacing w:before="450" w:after="450" w:line="312" w:lineRule="auto"/>
      </w:pPr>
      <w:r>
        <w:rPr>
          <w:rFonts w:ascii="宋体" w:hAnsi="宋体" w:eastAsia="宋体" w:cs="宋体"/>
          <w:color w:val="000"/>
          <w:sz w:val="28"/>
          <w:szCs w:val="28"/>
        </w:rPr>
        <w:t xml:space="preserve">应急救援方面:全区有总体应急预案和自然灾害、事故灾难、公共卫生事件、社会安全事件四大类专项预案48个，各重点行业领域应急预案基本实现全覆盖。今年，修订事故应急预案4部，先后参与生产经营单位安全生产事故应急处置7起，鱼河、刘千河、小壕兔、巴拉素、芹河、金鸡滩等道路交通事故应急处置6起，王则湾火灾事故应急处置1起，古城路、御碑巷燃气爆燃应急处置2起，鱼河峁农机事故1起，补浪河非法储油爆燃应急处置1起。</w:t>
      </w:r>
    </w:p>
    <w:p>
      <w:pPr>
        <w:ind w:left="0" w:right="0" w:firstLine="560"/>
        <w:spacing w:before="450" w:after="450" w:line="312" w:lineRule="auto"/>
      </w:pPr>
      <w:r>
        <w:rPr>
          <w:rFonts w:ascii="宋体" w:hAnsi="宋体" w:eastAsia="宋体" w:cs="宋体"/>
          <w:color w:val="000"/>
          <w:sz w:val="28"/>
          <w:szCs w:val="28"/>
        </w:rPr>
        <w:t xml:space="preserve">应急演练方面:加强煤炭、地质灾害、人员密集场、特种设备和城镇燃气等重点领域应急演练，提高应急抢险能力，确保发生事故时，能够快速反映，及时救援，妥善处置，最大限度减少事故损失。区政府组织在小纪汗煤矿开展副斜井运输事故应急演练;国土部门针对汛期开展地质灾害应急演练15次(镇川、青云、刘官寨、麻黄梁、鱼河所各3次);教育系统实现了1月1主题，1月1演练的应急救援演练常态化;质监榆阳分局组织在圣都乐园进行了特种设备应急演练;榆川公司针对汛期可能发生的洪涝、塌方、山体滑坡和泥石流等自然灾害威胁燃气管道、设施安全进行了应急演练。</w:t>
      </w:r>
    </w:p>
    <w:p>
      <w:pPr>
        <w:ind w:left="0" w:right="0" w:firstLine="560"/>
        <w:spacing w:before="450" w:after="450" w:line="312" w:lineRule="auto"/>
      </w:pPr>
      <w:r>
        <w:rPr>
          <w:rFonts w:ascii="宋体" w:hAnsi="宋体" w:eastAsia="宋体" w:cs="宋体"/>
          <w:color w:val="000"/>
          <w:sz w:val="28"/>
          <w:szCs w:val="28"/>
        </w:rPr>
        <w:t xml:space="preserve">&gt;七、基层安全工作水平进一步提高</w:t>
      </w:r>
    </w:p>
    <w:p>
      <w:pPr>
        <w:ind w:left="0" w:right="0" w:firstLine="560"/>
        <w:spacing w:before="450" w:after="450" w:line="312" w:lineRule="auto"/>
      </w:pPr>
      <w:r>
        <w:rPr>
          <w:rFonts w:ascii="宋体" w:hAnsi="宋体" w:eastAsia="宋体" w:cs="宋体"/>
          <w:color w:val="000"/>
          <w:sz w:val="28"/>
          <w:szCs w:val="28"/>
        </w:rPr>
        <w:t xml:space="preserve">以安全发展模范乡镇创建为载体，从201X年开始利用3年时间，以“全面开展、重点培育、分批建成”的原则，从健全安全监管机制、完善安全监管制度、落实安全保障措施、开展安全监管工作、营造安全文化氛围等5方面内容，逐步细化安全监管工作，开展安全发展模范乡镇创建，实现了基层安全工作水平稳步提升。20_年11家乡办事处继续开展创建工作，从而有效夯实基层安全基础。</w:t>
      </w:r>
    </w:p>
    <w:p>
      <w:pPr>
        <w:ind w:left="0" w:right="0" w:firstLine="560"/>
        <w:spacing w:before="450" w:after="450" w:line="312" w:lineRule="auto"/>
      </w:pPr>
      <w:r>
        <w:rPr>
          <w:rFonts w:ascii="宋体" w:hAnsi="宋体" w:eastAsia="宋体" w:cs="宋体"/>
          <w:color w:val="000"/>
          <w:sz w:val="28"/>
          <w:szCs w:val="28"/>
        </w:rPr>
        <w:t xml:space="preserve">&gt;八、安全宣传教育效果明显</w:t>
      </w:r>
    </w:p>
    <w:p>
      <w:pPr>
        <w:ind w:left="0" w:right="0" w:firstLine="560"/>
        <w:spacing w:before="450" w:after="450" w:line="312" w:lineRule="auto"/>
      </w:pPr>
      <w:r>
        <w:rPr>
          <w:rFonts w:ascii="宋体" w:hAnsi="宋体" w:eastAsia="宋体" w:cs="宋体"/>
          <w:color w:val="000"/>
          <w:sz w:val="28"/>
          <w:szCs w:val="28"/>
        </w:rPr>
        <w:t xml:space="preserve">以科技之春、普法宣传和“安全生产月”宣传等活动为载体，在榆阳电视台开辟安全宣传专栏，并通过展出展板、散发传单、播放安全短片、悬挂安全标语和“安全赶集”等群众喜闻乐见的方式，广泛开展安全知识宣传活动，在小壕兔等乡镇进行“科技之春”宣传4次，进企业宣传3次，世纪广场“安全生产月”咨询活动1次，共发放《安全生产法》读本3200多本，发放安全宣传单35000多张，各行业主管部门结合工作实际积极开展安全宣传。同时，按要求开展教育培训工作，规上企业主要负责人、安全管理人员和特种作业人员按期培训，企业职工安全培训教育实现常态化。</w:t>
      </w:r>
    </w:p>
    <w:p>
      <w:pPr>
        <w:ind w:left="0" w:right="0" w:firstLine="560"/>
        <w:spacing w:before="450" w:after="450" w:line="312" w:lineRule="auto"/>
      </w:pPr>
      <w:r>
        <w:rPr>
          <w:rFonts w:ascii="宋体" w:hAnsi="宋体" w:eastAsia="宋体" w:cs="宋体"/>
          <w:color w:val="000"/>
          <w:sz w:val="28"/>
          <w:szCs w:val="28"/>
        </w:rPr>
        <w:t xml:space="preserve">&gt;九、存在问题及明年工作打算</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2、安全监管层面上还有一些死角。全区企业分布点多、面广、量大，产业结构复杂，高危行业多，而安全监管力量薄弱，容易存在顾此失彼的现象;有的隐患容易死灰复燃，难以根除，隐患整治欠彻底。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1、全面落实安全生产责任。我们将严格按照“党政同责、一岗双责、齐抓共管、失职追责”和“三个必须”的要求，完善安全生产目标责任考核制度，严格执行《一票否决》和《黄牌警告》等制度，督促各乡镇、街道(镇)办事处、行业部门、企业及其领导人安全生产责任落到实处，确保全区生产安全。</w:t>
      </w:r>
    </w:p>
    <w:p>
      <w:pPr>
        <w:ind w:left="0" w:right="0" w:firstLine="560"/>
        <w:spacing w:before="450" w:after="450" w:line="312" w:lineRule="auto"/>
      </w:pPr>
      <w:r>
        <w:rPr>
          <w:rFonts w:ascii="宋体" w:hAnsi="宋体" w:eastAsia="宋体" w:cs="宋体"/>
          <w:color w:val="000"/>
          <w:sz w:val="28"/>
          <w:szCs w:val="28"/>
        </w:rPr>
        <w:t xml:space="preserve">2、扎实抓好安全生产大检查和重点领域专项整治。督促重点行业领域认真研究事故发生的规律和特点，对存在的风险环节、关键部位、要害场所，有针对性地开展安全隐患大排查、大整治行动，进一步深化完善第三方安全监管服务模式，借助专业力量为安全生产执法提供技术支撑，坚决堵塞漏洞，确保生产安全。</w:t>
      </w:r>
    </w:p>
    <w:p>
      <w:pPr>
        <w:ind w:left="0" w:right="0" w:firstLine="560"/>
        <w:spacing w:before="450" w:after="450" w:line="312" w:lineRule="auto"/>
      </w:pPr>
      <w:r>
        <w:rPr>
          <w:rFonts w:ascii="宋体" w:hAnsi="宋体" w:eastAsia="宋体" w:cs="宋体"/>
          <w:color w:val="000"/>
          <w:sz w:val="28"/>
          <w:szCs w:val="28"/>
        </w:rPr>
        <w:t xml:space="preserve">3、扎实抓好企业安全生产主体责任执法年活动。继续按照开展企业安全生产主体责任执法年活动，对照46条检查标准，综合运用法律、行政、经济、科技等手段，始终坚持严字当头，加大对违法违规行为的行政处罚力度，督促企业全面落实主体责任。</w:t>
      </w:r>
    </w:p>
    <w:p>
      <w:pPr>
        <w:ind w:left="0" w:right="0" w:firstLine="560"/>
        <w:spacing w:before="450" w:after="450" w:line="312" w:lineRule="auto"/>
      </w:pPr>
      <w:r>
        <w:rPr>
          <w:rFonts w:ascii="宋体" w:hAnsi="宋体" w:eastAsia="宋体" w:cs="宋体"/>
          <w:color w:val="000"/>
          <w:sz w:val="28"/>
          <w:szCs w:val="28"/>
        </w:rPr>
        <w:t xml:space="preserve">4、扎实抓好“打非治违”工作。非法违法行为是引发重特大事故的诱因，要充分运用法治思维、法治理念，始终保持对打非治违与隐患整治的高压态势，推进综合执法、联合执法、委托执法，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5、切实抓好监管队伍建设。采取聘请培训机构、分批培训、单位报销费用等政策，鼓励本单位监管执法人员报考注册安全工程师。坚持一手抓业务、一手抓队伍，持续抓好党风廉政和政风行风建设，建设一支忠诚、担当、干净的安全监管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2025-08-02T18:47:19+08:00</dcterms:created>
  <dcterms:modified xsi:type="dcterms:W3CDTF">2025-08-02T18:47:19+08:00</dcterms:modified>
</cp:coreProperties>
</file>

<file path=docProps/custom.xml><?xml version="1.0" encoding="utf-8"?>
<Properties xmlns="http://schemas.openxmlformats.org/officeDocument/2006/custom-properties" xmlns:vt="http://schemas.openxmlformats.org/officeDocument/2006/docPropsVTypes"/>
</file>