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2025年城管个人工作总结500字 数字化城管个人工作总结实用(8篇)</w:t>
      </w:r>
      <w:bookmarkEnd w:id="1"/>
    </w:p>
    <w:p>
      <w:pPr>
        <w:jc w:val="center"/>
        <w:spacing w:before="0" w:after="450"/>
      </w:pPr>
      <w:r>
        <w:rPr>
          <w:rFonts w:ascii="Arial" w:hAnsi="Arial" w:eastAsia="Arial" w:cs="Arial"/>
          <w:color w:val="999999"/>
          <w:sz w:val="20"/>
          <w:szCs w:val="20"/>
        </w:rPr>
        <w:t xml:space="preserve">来源：网络  作者：独酌月影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城管个人工作总结城管个人工作总结一(一)创卫验收期间:一是对屠宰场周边环境卫生进行整治。出动大型挖机2台，平整路面和修建花池700平方米，铺设沥青路面100平方米，铺设绿地1000平方米，清理门前三包10家。二是对水钢医院周边环境卫生进行整...</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城管个人工作总结城管个人工作总结一</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0.5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3.5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五、存在的问题、困难</w:t>
      </w:r>
    </w:p>
    <w:p>
      <w:pPr>
        <w:ind w:left="0" w:right="0" w:firstLine="560"/>
        <w:spacing w:before="450" w:after="450" w:line="312" w:lineRule="auto"/>
      </w:pPr>
      <w:r>
        <w:rPr>
          <w:rFonts w:ascii="宋体" w:hAnsi="宋体" w:eastAsia="宋体" w:cs="宋体"/>
          <w:color w:val="000"/>
          <w:sz w:val="28"/>
          <w:szCs w:val="28"/>
        </w:rPr>
        <w:t xml:space="preserve">(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(二)经费保障不足。20__年社区分设后，城管城管经费仍按20__年标准拨付，同时环保、河长制等相关工作无工作经费。建议:采取每年区政府核算，每年实行经费增长机制，确保基层工作顺利开展。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(六)抓实垃圾分类工作。依据市、区有关法规和工作意见开展垃圾分类工作，强化垃圾分类工作的宣传，细化操作流程，稳步推进实施垃圾分类工作。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城管个人工作总结城管个人工作总结二</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城管个人工作总结城管个人工作总结三</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为进一步加强城市管理年活动的组织领导，明确城市管理年工作的责任分工，为推进城市管理年工作提供有力的保障，成立了以局长胡勇为组长的城市管理年工作领导小组。</w:t>
      </w:r>
    </w:p>
    <w:p>
      <w:pPr>
        <w:ind w:left="0" w:right="0" w:firstLine="560"/>
        <w:spacing w:before="450" w:after="450" w:line="312" w:lineRule="auto"/>
      </w:pPr>
      <w:r>
        <w:rPr>
          <w:rFonts w:ascii="宋体" w:hAnsi="宋体" w:eastAsia="宋体" w:cs="宋体"/>
          <w:color w:val="000"/>
          <w:sz w:val="28"/>
          <w:szCs w:val="28"/>
        </w:rPr>
        <w:t xml:space="preserve">二、落实工作任务</w:t>
      </w:r>
    </w:p>
    <w:p>
      <w:pPr>
        <w:ind w:left="0" w:right="0" w:firstLine="560"/>
        <w:spacing w:before="450" w:after="450" w:line="312" w:lineRule="auto"/>
      </w:pPr>
      <w:r>
        <w:rPr>
          <w:rFonts w:ascii="宋体" w:hAnsi="宋体" w:eastAsia="宋体" w:cs="宋体"/>
          <w:color w:val="000"/>
          <w:sz w:val="28"/>
          <w:szCs w:val="28"/>
        </w:rPr>
        <w:t xml:space="preserve">层层召开了动员大会，进一步统一思想，提高对开展城市管理年活动的认识，制定了工作方案，对城市管理年活动目标任务进行了细化和分工，明确了工作职责。</w:t>
      </w:r>
    </w:p>
    <w:p>
      <w:pPr>
        <w:ind w:left="0" w:right="0" w:firstLine="560"/>
        <w:spacing w:before="450" w:after="450" w:line="312" w:lineRule="auto"/>
      </w:pPr>
      <w:r>
        <w:rPr>
          <w:rFonts w:ascii="宋体" w:hAnsi="宋体" w:eastAsia="宋体" w:cs="宋体"/>
          <w:color w:val="000"/>
          <w:sz w:val="28"/>
          <w:szCs w:val="28"/>
        </w:rPr>
        <w:t xml:space="preserve">三、开展了整治活动</w:t>
      </w:r>
    </w:p>
    <w:p>
      <w:pPr>
        <w:ind w:left="0" w:right="0" w:firstLine="560"/>
        <w:spacing w:before="450" w:after="450" w:line="312" w:lineRule="auto"/>
      </w:pPr>
      <w:r>
        <w:rPr>
          <w:rFonts w:ascii="宋体" w:hAnsi="宋体" w:eastAsia="宋体" w:cs="宋体"/>
          <w:color w:val="000"/>
          <w:sz w:val="28"/>
          <w:szCs w:val="28"/>
        </w:rPr>
        <w:t xml:space="preserve">一是突出抓好农贸市场及周边环境综合整治。对没有改造到位的市场实施达标改造，增设垃圾桶，疏通排水排污管道，增加清扫保洁人员，加大环境秩序管理;二是进一步抓好无物业管理小区的环境整治。环卫部门扩大了无物业管理小区的清扫保洁工作面，城管大队配合社区和责任单位，开展了无物管小区放养家禽、违规种菜和乱张贴悬挂广告专项整治，进一步改善了无物管小区环境质量;三是强化了菜市场、车站、学校等重点区域周边环境卫生管理。采取重点抓、抓重点的方式对一些薄弱环节和重点地区周边环境进行强力整治，规范了重点区域的市容秩序;四是继续加大了城区主次干道的保洁力度。增加清扫保洁密度，及时清理了街道裸露垃圾，定期对人行道进行洒水除尘;五是完善了环卫基础设施。按照国家卫生县城要求，完善垃圾桶、果皮箱等环卫设施，确保环卫设施合理布局，配足数量，规范管理;六是加强在建工地环境卫生管理。强化对建筑工地和待建工地的督促检查和管理，确保所有施工场地管理符合《建筑工地现场环境与卫生标准》;七是清理并杜绝乱搭乱建、乱贴乱画、占道经营、乱停乱放等影响城市正常生活秩序的行为。对乱贴乱画和非法小广告等城市“牛皮癣”进行清理整治，加强放养家禽的处置力度，配合公安部门，加大犬只管理。</w:t>
      </w:r>
    </w:p>
    <w:p>
      <w:pPr>
        <w:ind w:left="0" w:right="0" w:firstLine="560"/>
        <w:spacing w:before="450" w:after="450" w:line="312" w:lineRule="auto"/>
      </w:pPr>
      <w:r>
        <w:rPr>
          <w:rFonts w:ascii="宋体" w:hAnsi="宋体" w:eastAsia="宋体" w:cs="宋体"/>
          <w:color w:val="000"/>
          <w:sz w:val="28"/>
          <w:szCs w:val="28"/>
        </w:rPr>
        <w:t xml:space="preserve">四、完善了基础设施</w:t>
      </w:r>
    </w:p>
    <w:p>
      <w:pPr>
        <w:ind w:left="0" w:right="0" w:firstLine="560"/>
        <w:spacing w:before="450" w:after="450" w:line="312" w:lineRule="auto"/>
      </w:pPr>
      <w:r>
        <w:rPr>
          <w:rFonts w:ascii="宋体" w:hAnsi="宋体" w:eastAsia="宋体" w:cs="宋体"/>
          <w:color w:val="000"/>
          <w:sz w:val="28"/>
          <w:szCs w:val="28"/>
        </w:rPr>
        <w:t xml:space="preserve">新建扩建停车场。积极落实县政府20__年重点工作安排，县城综合停车场建设项目已列入县政府20__年重点调度项目，目前前期工作已启动。</w:t>
      </w:r>
    </w:p>
    <w:p>
      <w:pPr>
        <w:ind w:left="0" w:right="0" w:firstLine="560"/>
        <w:spacing w:before="450" w:after="450" w:line="312" w:lineRule="auto"/>
      </w:pPr>
      <w:r>
        <w:rPr>
          <w:rFonts w:ascii="宋体" w:hAnsi="宋体" w:eastAsia="宋体" w:cs="宋体"/>
          <w:color w:val="000"/>
          <w:sz w:val="28"/>
          <w:szCs w:val="28"/>
        </w:rPr>
        <w:t xml:space="preserve">五、推行数字化城市管理新模式</w:t>
      </w:r>
    </w:p>
    <w:p>
      <w:pPr>
        <w:ind w:left="0" w:right="0" w:firstLine="560"/>
        <w:spacing w:before="450" w:after="450" w:line="312" w:lineRule="auto"/>
      </w:pPr>
      <w:r>
        <w:rPr>
          <w:rFonts w:ascii="宋体" w:hAnsi="宋体" w:eastAsia="宋体" w:cs="宋体"/>
          <w:color w:val="000"/>
          <w:sz w:val="28"/>
          <w:szCs w:val="28"/>
        </w:rPr>
        <w:t xml:space="preserve">为进一步创新城市管理机制，整合城市管理资源，提高城市管理效率，我县拟建设数字化城市管理项目，目前已报县政府批准，已完成工作方案。</w:t>
      </w:r>
    </w:p>
    <w:p>
      <w:pPr>
        <w:ind w:left="0" w:right="0" w:firstLine="560"/>
        <w:spacing w:before="450" w:after="450" w:line="312" w:lineRule="auto"/>
      </w:pPr>
      <w:r>
        <w:rPr>
          <w:rFonts w:ascii="宋体" w:hAnsi="宋体" w:eastAsia="宋体" w:cs="宋体"/>
          <w:color w:val="000"/>
          <w:sz w:val="28"/>
          <w:szCs w:val="28"/>
        </w:rPr>
        <w:t xml:space="preserve">六、强化活动宣传</w:t>
      </w:r>
    </w:p>
    <w:p>
      <w:pPr>
        <w:ind w:left="0" w:right="0" w:firstLine="560"/>
        <w:spacing w:before="450" w:after="450" w:line="312" w:lineRule="auto"/>
      </w:pPr>
      <w:r>
        <w:rPr>
          <w:rFonts w:ascii="宋体" w:hAnsi="宋体" w:eastAsia="宋体" w:cs="宋体"/>
          <w:color w:val="000"/>
          <w:sz w:val="28"/>
          <w:szCs w:val="28"/>
        </w:rPr>
        <w:t xml:space="preserve">结合创国卫宣传工作，开展了多种形式的宣传活动。通过组织宣传车、印发宣传品，充分发挥新闻媒体对“城市管理年”活动的宣传报道，充分调动社会各界和广大市民参与城市管理的积极性，使他们了解、理解并支持城市管理工作，形成良好的城管执法环境。</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城管个人工作总结城管个人工作总结五</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大队继续按照“主干道严管、次干道严控、小街巷逐步规范”的工作方针，采取“堵疏结合、温馨提示、严格礼貌执法”的管理办法，针对市容环境中存在的突出问题，加大整治力度，实现城市容貌大改观。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一)规范市容市貌秩序。执法大队全体干部职工发扬个性能吃苦，个性能战斗的精神，对影响市容市貌的各种违规行为进行了治理，对店外店送达限期整改通知书325份，立案查处267件，结案214件，并处罚金额100余万元。一年来共清理流动商贩300余人次，违章占道经营200余处，共计捣毁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二)及时处理群众投诉。对群众的投诉，及时安排人员赶赴现场处理，一时不能处理的耐心解释，及时给予回复，征求意见，做到了事事有落实，件件有回音。截至11月底，受理群众来信来访投诉到达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(三)规范交通秩序，治理“乱停乱放”。大队每月组织人员对主街道摩托车乱停乱放进行专项整治，累计整治行动达40余次，有效遏制了城区主街道乱停乱放摩托车辆的现象。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务必经城市管理主管部门批准，到达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夜市经营秩序，给广大市民创造一个良好的工作和生活环境，执法中队要求夜市经营者应当在规定时间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七)设立错时执法中队。对以前早市占道摆放和下班时间段出店经营及游街叫卖等现象无人管理的状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(八)开展乡镇执法。今年我队先后到九资河、白庙河等乡镇全面开展城乡环境综合治理工作。对乡镇的出店经营、乱搭乱建、乱停乱放摩托车辆等违规行为进行劝导和管理，着力改善乡镇发展环境和人居环境。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九)监督执行“门前四包”规定。从6月份起，全体执法人员集中逐街、逐巷、逐户对“门前四包”职责制的落实状况进行检查督办。对未按规定落实“门前四包”三次以上的业主进行处罚。目前，己对60余家“门前四包”职责制落实较差的经营户、单位进行了督导和劝导，对40余家拒不改正的经营户进行了处罚。</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城管个人工作总结城管个人工作总结六</w:t>
      </w:r>
    </w:p>
    <w:p>
      <w:pPr>
        <w:ind w:left="0" w:right="0" w:firstLine="560"/>
        <w:spacing w:before="450" w:after="450" w:line="312" w:lineRule="auto"/>
      </w:pPr>
      <w:r>
        <w:rPr>
          <w:rFonts w:ascii="宋体" w:hAnsi="宋体" w:eastAsia="宋体" w:cs="宋体"/>
          <w:color w:val="000"/>
          <w:sz w:val="28"/>
          <w:szCs w:val="28"/>
        </w:rPr>
        <w:t xml:space="preserve">(一)加大市容整治，确保市容环境得到提升。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清除不规范广告及招牌21000余条;整治超门槛经营、占道经营20__余处;查处违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(二)依法行政，顺利完成“两违”工作任务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平方米。在“两违”工作中，解决群众来访90多次，下发调查通知书320多份，停工通知书186份，遭受阻工4起，拆除房屋共计230户，面积116753平方米，100%完成市级任务数。</w:t>
      </w:r>
    </w:p>
    <w:p>
      <w:pPr>
        <w:ind w:left="0" w:right="0" w:firstLine="560"/>
        <w:spacing w:before="450" w:after="450" w:line="312" w:lineRule="auto"/>
      </w:pPr>
      <w:r>
        <w:rPr>
          <w:rFonts w:ascii="宋体" w:hAnsi="宋体" w:eastAsia="宋体" w:cs="宋体"/>
          <w:color w:val="000"/>
          <w:sz w:val="28"/>
          <w:szCs w:val="28"/>
        </w:rPr>
        <w:t xml:space="preserve">20__年我局积极开展网格化精细数字管理工作，配备了15台“城管通”，完成上级下派案件3312件，完成率达到99.8%。</w:t>
      </w:r>
    </w:p>
    <w:p>
      <w:pPr>
        <w:ind w:left="0" w:right="0" w:firstLine="560"/>
        <w:spacing w:before="450" w:after="450" w:line="312" w:lineRule="auto"/>
      </w:pPr>
      <w:r>
        <w:rPr>
          <w:rFonts w:ascii="宋体" w:hAnsi="宋体" w:eastAsia="宋体" w:cs="宋体"/>
          <w:color w:val="000"/>
          <w:sz w:val="28"/>
          <w:szCs w:val="28"/>
        </w:rPr>
        <w:t xml:space="preserve">(四)加强环卫各项工作，确保辖区环境卫生的干净、整洁。</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 “6洒1冲”工作指标。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三是辖区4个垃圾中转站全部使用，日处理垃圾200吨，做到全区农村垃圾处理全覆盖;完成勾臂移动垃圾箱配备166个，分布在68个自然村，完成农村垃圾集中收集设施配备46.3%，农村生活垃圾有效收集处理达93%。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(五)推进城市管理项目，夯实辖区基础建设</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宋体" w:hAnsi="宋体" w:eastAsia="宋体" w:cs="宋体"/>
          <w:color w:val="000"/>
          <w:sz w:val="28"/>
          <w:szCs w:val="28"/>
        </w:rPr>
        <w:t xml:space="preserve">(六)加强宣传工作，营造良好的工作氛围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城管个人工作总结城管个人工作总结七</w:t>
      </w:r>
    </w:p>
    <w:p>
      <w:pPr>
        <w:ind w:left="0" w:right="0" w:firstLine="560"/>
        <w:spacing w:before="450" w:after="450" w:line="312" w:lineRule="auto"/>
      </w:pPr>
      <w:r>
        <w:rPr>
          <w:rFonts w:ascii="宋体" w:hAnsi="宋体" w:eastAsia="宋体" w:cs="宋体"/>
          <w:color w:val="000"/>
          <w:sz w:val="28"/>
          <w:szCs w:val="28"/>
        </w:rPr>
        <w:t xml:space="preserve">1、根据__区城管局《“牛皮癣式”非法小广告清理整治行动》在辖区内开展“牛皮癣式”非法小广告专项整治行动，通过地毯拉网式清查，全面清除各类“牛皮癣式”非法小广告，共清除各类“牛皮癣式”非法小广告10000余张。</w:t>
      </w:r>
    </w:p>
    <w:p>
      <w:pPr>
        <w:ind w:left="0" w:right="0" w:firstLine="560"/>
        <w:spacing w:before="450" w:after="450" w:line="312" w:lineRule="auto"/>
      </w:pPr>
      <w:r>
        <w:rPr>
          <w:rFonts w:ascii="宋体" w:hAnsi="宋体" w:eastAsia="宋体" w:cs="宋体"/>
          <w:color w:val="000"/>
          <w:sz w:val="28"/>
          <w:szCs w:val="28"/>
        </w:rPr>
        <w:t xml:space="preserve">2、组织社区、工商、食安、城管执法中队对辖区农贸市场及周边环境开展综合整治。对辖区内农贸市场进行摸底调查，建立工作台账，落实农贸市场及周边经营户“门前三包”责任制。共开展联合整治5次;对农贸市场及周边经营户占道、店外经营整治60次;车辆乱停乱放整治42台;门前责任制履职不到位督促整改30次。</w:t>
      </w:r>
    </w:p>
    <w:p>
      <w:pPr>
        <w:ind w:left="0" w:right="0" w:firstLine="560"/>
        <w:spacing w:before="450" w:after="450" w:line="312" w:lineRule="auto"/>
      </w:pPr>
      <w:r>
        <w:rPr>
          <w:rFonts w:ascii="宋体" w:hAnsi="宋体" w:eastAsia="宋体" w:cs="宋体"/>
          <w:color w:val="000"/>
          <w:sz w:val="28"/>
          <w:szCs w:val="28"/>
        </w:rPr>
        <w:t xml:space="preserve">3、结合长沙市第二批违规招牌整治清单，对清单内17处违规招牌开展集中整治，通过前期上门下达整改通知，查看现场，耐心做门店、单位的思想工作，现已拆除违规招12处。</w:t>
      </w:r>
    </w:p>
    <w:p>
      <w:pPr>
        <w:ind w:left="0" w:right="0" w:firstLine="560"/>
        <w:spacing w:before="450" w:after="450" w:line="312" w:lineRule="auto"/>
      </w:pPr>
      <w:r>
        <w:rPr>
          <w:rFonts w:ascii="宋体" w:hAnsi="宋体" w:eastAsia="宋体" w:cs="宋体"/>
          <w:color w:val="000"/>
          <w:sz w:val="28"/>
          <w:szCs w:val="28"/>
        </w:rPr>
        <w:t xml:space="preserve">4、有力推进生活垃圾分类减量处置工作，加快完成分类示范小区建设工作。在垃圾分类试点小区金葳佳园小区发动小区居民开展垃圾分类宣传活动，发放宣传画册200余册、垃圾分类倡议书200余张;在__区青园街道井湾子社区老年学堂开展垃圾分类讲座、重阳节进行大型的垃圾分类宣传活动;辖区各社区悬挂宣传横幅12条，在社区、街道办公楼设置四分类垃圾桶9处;组织工作人员上门入户宣传900余户;走访辖区机关企事业单位开展垃圾宣传和指导。</w:t>
      </w:r>
    </w:p>
    <w:p>
      <w:pPr>
        <w:ind w:left="0" w:right="0" w:firstLine="560"/>
        <w:spacing w:before="450" w:after="450" w:line="312" w:lineRule="auto"/>
      </w:pPr>
      <w:r>
        <w:rPr>
          <w:rFonts w:ascii="宋体" w:hAnsi="宋体" w:eastAsia="宋体" w:cs="宋体"/>
          <w:color w:val="000"/>
          <w:sz w:val="28"/>
          <w:szCs w:val="28"/>
        </w:rPr>
        <w:t xml:space="preserve">5、加快推进老旧社区提质提档工作，__区青园街道井湾子社区__苑小区提质提档工程现在正在对栋间坪停车场、社区办公楼等区域进行同步施工。</w:t>
      </w:r>
    </w:p>
    <w:p>
      <w:pPr>
        <w:ind w:left="0" w:right="0" w:firstLine="560"/>
        <w:spacing w:before="450" w:after="450" w:line="312" w:lineRule="auto"/>
      </w:pPr>
      <w:r>
        <w:rPr>
          <w:rFonts w:ascii="宋体" w:hAnsi="宋体" w:eastAsia="宋体" w:cs="宋体"/>
          <w:color w:val="000"/>
          <w:sz w:val="28"/>
          <w:szCs w:val="28"/>
        </w:rPr>
        <w:t xml:space="preserve">6、加快推进历史违法建设任务清单清零计划，7-9月共拆除历史违建3处，共计784平方米;严防死守确保“零增长”，通过巡查、群众举报、数字化信息采集等多途径严控违法建设冒头，拆除新建违建1处，共计8平方米。</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_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37.9万起，其中，查处无证设摊、占道经营8.2万起，户外广告1.2万起，拆除高速公路出入口违法及过期广告20处，清理“三乱”8.3万余起，查处抛撒滴漏4793起、机动车人行道板违停18.3万起、违法建设1950处。二是全力抓好显见性问题整改。围绕农贸市场、工地周边、暴露垃圾等15个方面，广泛发动，举一反三，全面开展自查自纠，累计自查整改问题3.9万个，查纠率98.4%。三是进一步强化督查检查。利用全员上路、挂钩督查等工作机制，坚持每周全员上路参与整治整改，累计督查发现、落实整改问题5.3万个，整改率98.1%。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20__年完成120条基础上，20__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__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__年新增公共停车泊位__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100.1万吨，同比增长6.5%。三是推进餐厨垃圾集中收运处置。以“无锡市餐厨废弃物管理办法”出台为契机，加大餐厨废弃物收运管理力度，20__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5、深化依法行政，履职服务能力进一步增强。一是推动完善相关法规。参与完成《无锡市市容和环境卫生管理条例》立法，抓好立法后的贯彻落实工作，进一步完善了城市管理法律法规体系。二是严格各项行政许可。加强渣土运输处置许可管理，共办理运输、消纳、准运类行政许可1780件，审批水路换装点16处。严格建筑工地夜间施工许可，全年共依法审批发放夜间施工许可963件。三是提升查处办案能力。围绕“公正、公开、公平”，推行网上办案，优化办案程序，规范执法行为，累计查处行政处罚案件14.6万起。四是加大服务发展力度。大力支持各级政府、各行业主管部门主张的大型商贸活动和各类商业企业的开业、庆典和主题商业活动，建立健全首问负责、市区联动、服务保障等机制措施，对相关活动做到主动对接、即到即办，共核准、备案各类商业活动800余场次，积极服务了商业经济发展。加强市容环境保障工作，累计下达执行保障令59次，圆满完成了各类市容和环境卫生保障任务。五是加强投诉受理处理力度。对投诉案件，从受理转办到处置回复等各个环节，强化检查考核，基本做到件件有回复、事事有回音，全市共计投诉受理处理案件1.1万余件，办结率99.86%。</w:t>
      </w:r>
    </w:p>
    <w:p>
      <w:pPr>
        <w:ind w:left="0" w:right="0" w:firstLine="560"/>
        <w:spacing w:before="450" w:after="450" w:line="312" w:lineRule="auto"/>
      </w:pPr>
      <w:r>
        <w:rPr>
          <w:rFonts w:ascii="宋体" w:hAnsi="宋体" w:eastAsia="宋体" w:cs="宋体"/>
          <w:color w:val="000"/>
          <w:sz w:val="28"/>
          <w:szCs w:val="28"/>
        </w:rPr>
        <w:t xml:space="preserve">为确保工作取得实效，突出加强本系统“三个年”建设，促进了目标任务的落实。</w:t>
      </w:r>
    </w:p>
    <w:p>
      <w:pPr>
        <w:ind w:left="0" w:right="0" w:firstLine="560"/>
        <w:spacing w:before="450" w:after="450" w:line="312" w:lineRule="auto"/>
      </w:pPr>
      <w:r>
        <w:rPr>
          <w:rFonts w:ascii="宋体" w:hAnsi="宋体" w:eastAsia="宋体" w:cs="宋体"/>
          <w:color w:val="000"/>
          <w:sz w:val="28"/>
          <w:szCs w:val="28"/>
        </w:rPr>
        <w:t xml:space="preserve">1、把20__年作为全系统“优化市容环境真情服务为民”活动深化年，以加强作风建设为主题，制定专门实施意见，重点实施三挂钩、三公开、三到位、三考评等“四个三”内容。一是深化推进“三挂钩”。建立长效的挂钩联系服务体系，主动与服务管理对象挂钩，与街镇、社区、监督点挂钩，与工作目标任务挂钩，实现了对全市47 个街镇、622 个社区及 50个城市管理监督点的“全覆盖”挂钩。据统计，全系统1600多名执法管理队员和环卫职工，挂钩服务4100多个单位(相对人)，组织各类挂钩服务及宣传活动1700多场次，征集行风及工作建议近2500条，解决各类问题3.4万个，发挥了城市管理服务民生社会作用。二是推行落实“三公开”。围绕窗口服务、行政许可、办案查处、上门帮扶、环卫管理等方面，统一梳理制订了10项服务承诺，对外公开公示，接受社会监督。对投诉受理、检查督查、挂钩走访问题的整改落实情况，主动公开进展和结果，取信于民、取信社会。以城市管理年度、阶段性重点工作的完成情况为主要内容，及时公开工作情况，营造公开、高效、利民的政务运行环境。三是全面确保“三到位”。强化执法队员集中培训、管理队员分级培训、日常专业培训等机制，组织全体执法队员和管理骨干700多人集中培训轮训，落实行政执法“五项规范”、督察督办、责任追究等制度，确保教育培训和制度建设到位。围绕年度目标和重点工作，狠抓执行力建设，提升工作绩效，确保目标责任和执行力建设到位。结合城市管理实际，细化失职追究行为，明确问责范围，确保失职追究和问责机制到位。四是系统实施“三考评”。建立全员绩效考核机制，完善分类分级考评体系，突出考评班子作风，围绕解决问题、团结协作、组织协调、创新工作等内容，重点考核思想作风、工作作风、生活作风和党风廉政建设等情况。突出考评部门绩效，结合重点目标任务和部门职能工作，围绕组织协调和强化管理、解决热点和疑难问题、挂钩服务和依法行政、工作履职和落实长效等内容，实行分级绩效考核。突出考评个人实绩，结合机关、执法队伍、环卫单位等部门实际，分别制定个性化的考核细则，对职工队员进行实绩考核。</w:t>
      </w:r>
    </w:p>
    <w:p>
      <w:pPr>
        <w:ind w:left="0" w:right="0" w:firstLine="560"/>
        <w:spacing w:before="450" w:after="450" w:line="312" w:lineRule="auto"/>
      </w:pPr>
      <w:r>
        <w:rPr>
          <w:rFonts w:ascii="宋体" w:hAnsi="宋体" w:eastAsia="宋体" w:cs="宋体"/>
          <w:color w:val="000"/>
          <w:sz w:val="28"/>
          <w:szCs w:val="28"/>
        </w:rPr>
        <w:t xml:space="preserve">2、把20__年作为全系统市容突出问题攻坚年，加大了对热点难点的突破力度。一是梳理排定目标。通过全面梳理，确定了全市范围内205个热点难点问题，建立“信息库”，并将其中群众反响最为强烈、问题最为突出的117个热点难点问题，列入今年的“整治库”，锁定了量化推进目标，全面攻坚整治。整治取得明显成效后，列入“样本框”落实长效。二是集中攻坚整治。结合实际，对热点难点问题，逐个制定攻坚方案和推进计划，逐步逐个实施整治，累计组织集中整治1793次，今年117个攻坚目标全部得到整治突破，五河新村、盛岸二村等一批“老大难”问题彻底解决。三是强化考核考评。将市容突出问题的攻坚情况，列入“太湖杯”、“优胜街道”考评体系，加强检查督查和常态化考核。同时，建立了例会推进制度和定期明查暗查机制，跟踪长效落实情况，作为年度考核考评的重要依据。</w:t>
      </w:r>
    </w:p>
    <w:p>
      <w:pPr>
        <w:ind w:left="0" w:right="0" w:firstLine="560"/>
        <w:spacing w:before="450" w:after="450" w:line="312" w:lineRule="auto"/>
      </w:pPr>
      <w:r>
        <w:rPr>
          <w:rFonts w:ascii="宋体" w:hAnsi="宋体" w:eastAsia="宋体" w:cs="宋体"/>
          <w:color w:val="000"/>
          <w:sz w:val="28"/>
          <w:szCs w:val="28"/>
        </w:rPr>
        <w:t xml:space="preserve">3、把20__年作为全系统市容长效管理推进年，进一步加强了长效监管体系建设，深入推进市容长效“全覆盖”管理。一是健全完善监管体系。结合城市管理网格化体系建设，优化调整力量部署、人员调配、实时管控，将372条主要道路、新治理改造的背街小巷、市容管理“样本框”等重点节点区域，全面纳入巡查监管范围，并逐路逐段落实监管人员，明确监管巡查责任，确保“第一时间发现问题”。二是强化实时整治整改。按照“属地管理、分级负责、上下联动”的原则，建立完善市、区、街道三级工作机制，对监管区域，以“十个无”为标准，突出实时监管和整治整改，累计通过监管发现问题5.4万起，问题发现率98%，纠正查处率96.8%，市容巩固率97.4%，基本做到了“第一时间解决问题”。三是强化多方监督检查。建立了部门主导、社会参与的检查督查体系，突出发挥社会舆论、第三方独立巡访、义务监督员作用，切实提高了市容监管和问题整改的效率。同时，推行长效监管责任部门负责人与本部门相挂钩、执法与管理部门相挂钩的“双挂钩”考核机制，进一步强化了考核奖惩。</w:t>
      </w:r>
    </w:p>
    <w:p>
      <w:pPr>
        <w:ind w:left="0" w:right="0" w:firstLine="560"/>
        <w:spacing w:before="450" w:after="450" w:line="312" w:lineRule="auto"/>
      </w:pPr>
      <w:r>
        <w:rPr>
          <w:rFonts w:ascii="宋体" w:hAnsi="宋体" w:eastAsia="宋体" w:cs="宋体"/>
          <w:color w:val="000"/>
          <w:sz w:val="28"/>
          <w:szCs w:val="28"/>
        </w:rPr>
        <w:t xml:space="preserve">20__年中心顺利完成了各项既定工作目标，共发现并上报各类__市管理案件76125件，立案74583件;__区所属范围内案件33158件，处理31306件。按月统计的数据综合分析，平均立案率达98%以上，处结率达95%以上。与去年同期相比，受理案件增加了13.7%。</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(一)“三专机制”监控案件全程</w:t>
      </w:r>
    </w:p>
    <w:p>
      <w:pPr>
        <w:ind w:left="0" w:right="0" w:firstLine="560"/>
        <w:spacing w:before="450" w:after="450" w:line="312" w:lineRule="auto"/>
      </w:pPr>
      <w:r>
        <w:rPr>
          <w:rFonts w:ascii="宋体" w:hAnsi="宋体" w:eastAsia="宋体" w:cs="宋体"/>
          <w:color w:val="000"/>
          <w:sz w:val="28"/>
          <w:szCs w:val="28"/>
        </w:rPr>
        <w:t xml:space="preserve">中心秉持“百姓心中想，我们中心办”的承诺，落实“三专”责任制度，案件一经受理，从立案转办、跟踪督办到现场审核、结果反馈，全过程实行专人、专项、专线责任制，跟踪案件处置全过程，不允许任何一个环节出现差错或延时。</w:t>
      </w:r>
    </w:p>
    <w:p>
      <w:pPr>
        <w:ind w:left="0" w:right="0" w:firstLine="560"/>
        <w:spacing w:before="450" w:after="450" w:line="312" w:lineRule="auto"/>
      </w:pPr>
      <w:r>
        <w:rPr>
          <w:rFonts w:ascii="宋体" w:hAnsi="宋体" w:eastAsia="宋体" w:cs="宋体"/>
          <w:color w:val="000"/>
          <w:sz w:val="28"/>
          <w:szCs w:val="28"/>
        </w:rPr>
        <w:t xml:space="preserve">(二)“三级联动”助推反应提速</w:t>
      </w:r>
    </w:p>
    <w:p>
      <w:pPr>
        <w:ind w:left="0" w:right="0" w:firstLine="560"/>
        <w:spacing w:before="450" w:after="450" w:line="312" w:lineRule="auto"/>
      </w:pPr>
      <w:r>
        <w:rPr>
          <w:rFonts w:ascii="宋体" w:hAnsi="宋体" w:eastAsia="宋体" w:cs="宋体"/>
          <w:color w:val="000"/>
          <w:sz w:val="28"/>
          <w:szCs w:val="28"/>
        </w:rPr>
        <w:t xml:space="preserve">作为__市管理监督指挥的中枢，按照“大__管”发展趋势和工作格局，中心牵头组织环卫、园林、市容等相关责任单位，建立案件处置“三级联动”常态协作机制，定期向联动单位通报工作动态、交流工作情况、发布考评成绩，确保涉及__管事项的立案、派遣、反馈、核查、结案各环节全过程快速反应、协作配合和高效处置。</w:t>
      </w:r>
    </w:p>
    <w:p>
      <w:pPr>
        <w:ind w:left="0" w:right="0" w:firstLine="560"/>
        <w:spacing w:before="450" w:after="450" w:line="312" w:lineRule="auto"/>
      </w:pPr>
      <w:r>
        <w:rPr>
          <w:rFonts w:ascii="宋体" w:hAnsi="宋体" w:eastAsia="宋体" w:cs="宋体"/>
          <w:color w:val="000"/>
          <w:sz w:val="28"/>
          <w:szCs w:val="28"/>
        </w:rPr>
        <w:t xml:space="preserve">(三)“三大步骤”确保运行畅通</w:t>
      </w:r>
    </w:p>
    <w:p>
      <w:pPr>
        <w:ind w:left="0" w:right="0" w:firstLine="560"/>
        <w:spacing w:before="450" w:after="450" w:line="312" w:lineRule="auto"/>
      </w:pPr>
      <w:r>
        <w:rPr>
          <w:rFonts w:ascii="宋体" w:hAnsi="宋体" w:eastAsia="宋体" w:cs="宋体"/>
          <w:color w:val="000"/>
          <w:sz w:val="28"/>
          <w:szCs w:val="28"/>
        </w:rPr>
        <w:t xml:space="preserve">一是本年度对数字__管系统进行了4次定期维护，完善了各项功能，解决了日常工作中数据繁冗，系统运行障碍等问题，进一步提高了数字__管信息处理能力，使中心能够更全面地发挥__市管理的监督职能。二是更换了监督指挥平台的20台电脑。投入使用的电脑系统版本较高，运转速度较快，符合工作系统日常运行要求，有效杜绝了无故出现死机、操作无法响应、文件无法打开、数据处置缓慢等情况，数字化__市管理案件处置得以高效顺畅。三是分别对信息巡查员、平台信息受理员、各__管职能部门微机终端操作员进行2次、2次、1次业务培训。培训采用专业人员多媒体授课方式，以实际案例作演示，以解决问题为目的，切实增强工作人员的综合业务能力，提高了数字化__市管理案件的有效处置能力。</w:t>
      </w:r>
    </w:p>
    <w:p>
      <w:pPr>
        <w:ind w:left="0" w:right="0" w:firstLine="560"/>
        <w:spacing w:before="450" w:after="450" w:line="312" w:lineRule="auto"/>
      </w:pPr>
      <w:r>
        <w:rPr>
          <w:rFonts w:ascii="宋体" w:hAnsi="宋体" w:eastAsia="宋体" w:cs="宋体"/>
          <w:color w:val="000"/>
          <w:sz w:val="28"/>
          <w:szCs w:val="28"/>
        </w:rPr>
        <w:t xml:space="preserve">(四)“三项举措”实现信息公开</w:t>
      </w:r>
    </w:p>
    <w:p>
      <w:pPr>
        <w:ind w:left="0" w:right="0" w:firstLine="560"/>
        <w:spacing w:before="450" w:after="450" w:line="312" w:lineRule="auto"/>
      </w:pPr>
      <w:r>
        <w:rPr>
          <w:rFonts w:ascii="宋体" w:hAnsi="宋体" w:eastAsia="宋体" w:cs="宋体"/>
          <w:color w:val="000"/>
          <w:sz w:val="28"/>
          <w:szCs w:val="28"/>
        </w:rPr>
        <w:t xml:space="preserve">一是将__市管理重点、难点案件，制作成彩图排版与文字表述相结合的静态信息资料和直观反映案件现场情况的视频影像资料，力求详细展现案件信息，为政府决策和职能部门及时处理提供第一手基础资料。二是制作完成了《信息之窗20__年汇编》、《数字__管宣传片》，展现中心实时工作动态。三是更新了《__区__管职能部门责任图册》，为各相关责任部门提供详实、明确、直观的__市管理问题处置依据。</w:t>
      </w:r>
    </w:p>
    <w:p>
      <w:pPr>
        <w:ind w:left="0" w:right="0" w:firstLine="560"/>
        <w:spacing w:before="450" w:after="450" w:line="312" w:lineRule="auto"/>
      </w:pPr>
      <w:r>
        <w:rPr>
          <w:rFonts w:ascii="宋体" w:hAnsi="宋体" w:eastAsia="宋体" w:cs="宋体"/>
          <w:color w:val="000"/>
          <w:sz w:val="28"/>
          <w:szCs w:val="28"/>
        </w:rPr>
        <w:t xml:space="preserve">(五)“两项服务”强化民生保障</w:t>
      </w:r>
    </w:p>
    <w:p>
      <w:pPr>
        <w:ind w:left="0" w:right="0" w:firstLine="560"/>
        <w:spacing w:before="450" w:after="450" w:line="312" w:lineRule="auto"/>
      </w:pPr>
      <w:r>
        <w:rPr>
          <w:rFonts w:ascii="宋体" w:hAnsi="宋体" w:eastAsia="宋体" w:cs="宋体"/>
          <w:color w:val="000"/>
          <w:sz w:val="28"/>
          <w:szCs w:val="28"/>
        </w:rPr>
        <w:t xml:space="preserve">一是开展应急巡查服务。根据上级指令，安排专人随时采集高空广告牌匾、悬空线缆设施、供排水设施等设施情况，为相关单位提供第一手数据。二是承接__区“12345”热线回访服务。加大对职能部门办理案件的督查力度，保证市民的合理诉求能够在最短的时间内得到落实。截至目前，处置问题工单21892件，确保了政府服务热线平台受理案件得到及时有效处理。</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是电子设备老化。监督指挥平台dlp大屏幕及机房内__管系统服务器、电子地图服务器、数据库服务器等已超过使用年限，需要更新;二是系统设计滞后。中心的系统是8年前建成的，设计和技术已落后于实际需求，问题频繁发生，急需升级，以提高系统安全性及系统运行速度;三是市属案件大量堆积。中心为区属职能部门，系统内部大量市属案件因无法实现对接，长期得不到处理;四是空调设备老化。监督指挥平台没有暖气接入，现有空调设备超出使用年限，供暖能力差、耗电量大，平台人员冬天取暖已成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城管个人工作总结城管个人工作总结八</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20xx年是我们旬阳城管人难忘的，更是旬阳城管人刻骨铭心的，“三镇一体化”的规划格局和建立“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2025-07-07T16:02:46+08:00</dcterms:created>
  <dcterms:modified xsi:type="dcterms:W3CDTF">2025-07-07T16:02:46+08:00</dcterms:modified>
</cp:coreProperties>
</file>

<file path=docProps/custom.xml><?xml version="1.0" encoding="utf-8"?>
<Properties xmlns="http://schemas.openxmlformats.org/officeDocument/2006/custom-properties" xmlns:vt="http://schemas.openxmlformats.org/officeDocument/2006/docPropsVTypes"/>
</file>