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最新国税个人工作总结(模板十九篇)</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国税个人工作总结一一、以诚信为本，努力理顺各个方面的关系在工作、生活中，我始终坚持\"诚心\"待人，以\"诚恳\"感人，以\"诚实\"做人。组织布置的工作无条件地服从，全局利益无条件地维护，对工作没有阳奉阴违，对同事没有里外是非，祥和为上，热情待人。在...</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国税个人工作总结一</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126099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国税个人工作总结二</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二、xx年芷江国税主要工作任务</w:t>
      </w:r>
    </w:p>
    <w:p>
      <w:pPr>
        <w:ind w:left="0" w:right="0" w:firstLine="560"/>
        <w:spacing w:before="450" w:after="450" w:line="312" w:lineRule="auto"/>
      </w:pPr>
      <w:r>
        <w:rPr>
          <w:rFonts w:ascii="宋体" w:hAnsi="宋体" w:eastAsia="宋体" w:cs="宋体"/>
          <w:color w:val="000"/>
          <w:sz w:val="28"/>
          <w:szCs w:val="28"/>
        </w:rPr>
        <w:t xml:space="preserve">xx年是贯彻落实科学发展观，全面夯实国税工作基础的重要一年，也是攻坚克难、负重前进的关键一年。全县国税工作的总体要求是：按照市局和芷江委、县政府的部署，以“”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国税个人工作总结三</w:t>
      </w:r>
    </w:p>
    <w:p>
      <w:pPr>
        <w:ind w:left="0" w:right="0" w:firstLine="560"/>
        <w:spacing w:before="450" w:after="450" w:line="312" w:lineRule="auto"/>
      </w:pPr>
      <w:r>
        <w:rPr>
          <w:rFonts w:ascii="宋体" w:hAnsi="宋体" w:eastAsia="宋体" w:cs="宋体"/>
          <w:color w:val="000"/>
          <w:sz w:val="28"/>
          <w:szCs w:val="28"/>
        </w:rPr>
        <w:t xml:space="preserve">一年来，在市局的正确领导下，在班长的带领下，团结进取，开拓创新，出色地完成了上级交给的各项工作任务,现就一年来学习、思想、工作情况总结如下: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一、认真学习，牢固树立勤政为民思想</w:t>
      </w:r>
    </w:p>
    <w:p>
      <w:pPr>
        <w:ind w:left="0" w:right="0" w:firstLine="560"/>
        <w:spacing w:before="450" w:after="450" w:line="312" w:lineRule="auto"/>
      </w:pPr>
      <w:r>
        <w:rPr>
          <w:rFonts w:ascii="宋体" w:hAnsi="宋体" w:eastAsia="宋体" w:cs="宋体"/>
          <w:color w:val="000"/>
          <w:sz w:val="28"/>
          <w:szCs w:val="28"/>
        </w:rPr>
        <w:t xml:space="preserve">自己虽然在副分局长的岗位上工作了近两年，但始终没有放松学习，害怕跟不上社会日益发展的需要。因此，加强自身学习，努力提高业务水平是自己一</w:t>
      </w:r>
    </w:p>
    <w:p>
      <w:pPr>
        <w:ind w:left="0" w:right="0" w:firstLine="560"/>
        <w:spacing w:before="450" w:after="450" w:line="312" w:lineRule="auto"/>
      </w:pPr>
      <w:r>
        <w:rPr>
          <w:rFonts w:ascii="宋体" w:hAnsi="宋体" w:eastAsia="宋体" w:cs="宋体"/>
          <w:color w:val="000"/>
          <w:sz w:val="28"/>
          <w:szCs w:val="28"/>
        </w:rPr>
        <w:t xml:space="preserve">贯坚持的学风，特别是到英落分局工作以来，工作环境、接触的业务范围复杂程度，都发生了深刻的变化，自己所掌握的业务知识，远远不能适应工作的需要，加强业务学习是适应工作的前提条件。</w:t>
      </w:r>
    </w:p>
    <w:p>
      <w:pPr>
        <w:ind w:left="0" w:right="0" w:firstLine="560"/>
        <w:spacing w:before="450" w:after="450" w:line="312" w:lineRule="auto"/>
      </w:pPr>
      <w:r>
        <w:rPr>
          <w:rFonts w:ascii="宋体" w:hAnsi="宋体" w:eastAsia="宋体" w:cs="宋体"/>
          <w:color w:val="000"/>
          <w:sz w:val="28"/>
          <w:szCs w:val="28"/>
        </w:rPr>
        <w:t xml:space="preserve">学习业务“要牢固树立全心全意为人民服务的思想，做到心里装着群众，凡事想着群众，工作依靠群众。要坚持权为民所用、情为民所系、利为民所谋，为群众诚心诚意办实事，尽心竭力解难事，坚持不懈做好事。”我在实际工作中，牢固树立权力就是职责，权力就是奉献，权力就是服务，权力就是义务的观念，以党和人民的利益高于一切的责任感，以不辱使命的紧迫感来对待神圣的税收事业，用自己的实际行动，做好本职工作。</w:t>
      </w:r>
    </w:p>
    <w:p>
      <w:pPr>
        <w:ind w:left="0" w:right="0" w:firstLine="560"/>
        <w:spacing w:before="450" w:after="450" w:line="312" w:lineRule="auto"/>
      </w:pPr>
      <w:r>
        <w:rPr>
          <w:rFonts w:ascii="宋体" w:hAnsi="宋体" w:eastAsia="宋体" w:cs="宋体"/>
          <w:color w:val="000"/>
          <w:sz w:val="28"/>
          <w:szCs w:val="28"/>
        </w:rPr>
        <w:t xml:space="preserve">二、加强班子团结，努力做好各项工作</w:t>
      </w:r>
    </w:p>
    <w:p>
      <w:pPr>
        <w:ind w:left="0" w:right="0" w:firstLine="560"/>
        <w:spacing w:before="450" w:after="450" w:line="312" w:lineRule="auto"/>
      </w:pPr>
      <w:r>
        <w:rPr>
          <w:rFonts w:ascii="宋体" w:hAnsi="宋体" w:eastAsia="宋体" w:cs="宋体"/>
          <w:color w:val="000"/>
          <w:sz w:val="28"/>
          <w:szCs w:val="28"/>
        </w:rPr>
        <w:t xml:space="preserve">一支好的队伍，必须有一个好的班子来带领，一个好的班子应该是团结合作、锐意进取、有开拓创新精神的团队。我虽然去年才来到分局工作，但这里的工作热情、工作环境、工作氛围深深地感动了我，这是一支有较高政治、业务素质的班子;是一支团结向上、勇于创新、特别能战斗的班子;是一支能带领广大干部艰苦创业的班子。一年来，我作为一名分局副职，识大体、顾大局，时刻找准自己位置的，尊重班长的决策，维护一把手的权威，树立国税局的形象。坚信大家能在一起工作是一种缘分，在工作中只有分工不同，没有贵贱之分，只有努力工作才能对得起党的多年培养教育，对得起组织的重托，同志们的信任。</w:t>
      </w:r>
    </w:p>
    <w:p>
      <w:pPr>
        <w:ind w:left="0" w:right="0" w:firstLine="560"/>
        <w:spacing w:before="450" w:after="450" w:line="312" w:lineRule="auto"/>
      </w:pPr>
      <w:r>
        <w:rPr>
          <w:rFonts w:ascii="宋体" w:hAnsi="宋体" w:eastAsia="宋体" w:cs="宋体"/>
          <w:color w:val="000"/>
          <w:sz w:val="28"/>
          <w:szCs w:val="28"/>
        </w:rPr>
        <w:t xml:space="preserve">我具体分管市局机关党委办公室、信息中心、征收管理科、人事科和监察室的下派业务以及本分局的326户小规模纳税人和509户个体工商户税收业务，对自己分管的工作主动出击，不等、不靠，尽己所能，把工作做实，把事情办好，让领导放心、群众满意。截止到12月末，共入库增值税：6,620,760.21元;所得税：3,048,637.58元;合计：9,669,397.79元。工作取得了长足的发展，但这些成绩的取得凝结着班长的心血、凝聚着分局干部的智慧和汗水。</w:t>
      </w:r>
    </w:p>
    <w:p>
      <w:pPr>
        <w:ind w:left="0" w:right="0" w:firstLine="560"/>
        <w:spacing w:before="450" w:after="450" w:line="312" w:lineRule="auto"/>
      </w:pPr>
      <w:r>
        <w:rPr>
          <w:rFonts w:ascii="宋体" w:hAnsi="宋体" w:eastAsia="宋体" w:cs="宋体"/>
          <w:color w:val="000"/>
          <w:sz w:val="28"/>
          <w:szCs w:val="28"/>
        </w:rPr>
        <w:t xml:space="preserve">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勤生绩、廉生威。作为一名共产党员应该牢记党的宗旨，以全心全意为人民服务为己任，时刻不忘自己手中的权力是党和人民给予的，正确运用手中的权力更好的为人民服务。因此，所作的每一件事情都是应尽义务，也是义不容辞的，没有争争讲讲、讨价还价的余地，廉洁从政更是社会主义市场经济发展的客观要求。一年来，自己认为始终保持和发扬党的优良传统，牢记党的纪律，严格遵守税务干部的“五要、十五不准”之规定。管住自己的脑，不该想的不要想;管住自己的手，不该拿的不要拿;管住自己的腿，不该去的不要去。像古人那样“一日三省吾身”，自重、自省、自警、自励，正确对待个人利益，自觉防止私欲膨胀，更把纳税人的利益放在首位，时刻关心纳税人的冷暖疾苦，真正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工作上缺乏创新性、思考问题带有片面性、处理问题带有极端性。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年来，自己虽取得了一些成绩，但这与领导的帮助和同志们的共同努力是分不开的，我也深知自己的工作与组织的要求、同志们的期望还有一定的差距，工作中还有不尽如意的地方。因此，自己有决心在今后工作中，努力学习，不断进取，积累经验、丰富自己，做一名组织放心、人民满意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国税个人工作总结四</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的开局之年，也是全面小康社会和中国特色社会主义社会建设的关键一年。在本年度的工作当中，在市委、市政府的正确领导下，我局认真组织学习党的xx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xx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国税局个人年终总结4篇工作总结</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悠易互通</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国税个人工作总结五</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国税个人工作总结六</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国税个人工作总结。</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20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个人总结《国税个人工作总结》。</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三个代表”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二、20__年芷江国税主要工作任务</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以“三个代表”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宋体" w:hAnsi="宋体" w:eastAsia="宋体" w:cs="宋体"/>
          <w:color w:val="000"/>
          <w:sz w:val="28"/>
          <w:szCs w:val="28"/>
        </w:rPr>
        <w:t xml:space="preserve">2、接受社会各界监督。采取登门走访、联席座谈、民主评议等多种方式，认真收集纳税人对税收执法情况的意见和建议，自觉接受纳税人监督。进一步拓展监督渠道，健全监督网络，广泛接受舆论监督、群众监督和司法监督，及时发现问题，纠正执法偏差。</w:t>
      </w:r>
    </w:p>
    <w:p>
      <w:pPr>
        <w:ind w:left="0" w:right="0" w:firstLine="560"/>
        <w:spacing w:before="450" w:after="450" w:line="312" w:lineRule="auto"/>
      </w:pPr>
      <w:r>
        <w:rPr>
          <w:rFonts w:ascii="宋体" w:hAnsi="宋体" w:eastAsia="宋体" w:cs="宋体"/>
          <w:color w:val="000"/>
          <w:sz w:val="28"/>
          <w:szCs w:val="28"/>
        </w:rPr>
        <w:t xml:space="preserve">(五)切实加强干部队伍能力建设，致力于干部队伍综合素质的提高，强化内部管理，提高行政效能，各项工作尽力实现零漏洞。</w:t>
      </w:r>
    </w:p>
    <w:p>
      <w:pPr>
        <w:ind w:left="0" w:right="0" w:firstLine="560"/>
        <w:spacing w:before="450" w:after="450" w:line="312" w:lineRule="auto"/>
      </w:pPr>
      <w:r>
        <w:rPr>
          <w:rFonts w:ascii="宋体" w:hAnsi="宋体" w:eastAsia="宋体" w:cs="宋体"/>
          <w:color w:val="000"/>
          <w:sz w:val="28"/>
          <w:szCs w:val="28"/>
        </w:rPr>
        <w:t xml:space="preserve">1、加强领导班子建设。认真落实“班子建设工程”规划，不断提高各级领导班子的整体效能。继续推行领导干部竞争上岗。抓好结构调整，不断优化各级领导班子的年龄、专业和知识结构。加强组织建设，坚持民主集中制，按照“集体领导、民主集中、个别酝酿、会议决定”的原则，进一步完善决策制度和议事规则，提高决策的科学化、民主化水平。认真落实后备干部管理办法，加强领导班子后备干部队伍建设。开展“五好班子”的评比活动，切实提高班子的执政能力。</w:t>
      </w:r>
    </w:p>
    <w:p>
      <w:pPr>
        <w:ind w:left="0" w:right="0" w:firstLine="560"/>
        <w:spacing w:before="450" w:after="450" w:line="312" w:lineRule="auto"/>
      </w:pPr>
      <w:r>
        <w:rPr>
          <w:rFonts w:ascii="宋体" w:hAnsi="宋体" w:eastAsia="宋体" w:cs="宋体"/>
          <w:color w:val="000"/>
          <w:sz w:val="28"/>
          <w:szCs w:val="28"/>
        </w:rPr>
        <w:t xml:space="preserve">2、组织干部教育培训。落实人才兴税战略，大力推动“干部素质工程”建设，不断提高干部六个能力。继续实施好干部培训工作五年规划，全面开展初任培训、任职培训、更新知识培训和专门业务培训。以提升岗位技能为重点，集中力量抓好对办税服务厅人员、税收管理员、稽查人员、统计分析人员、计算机技术人员的业务培训。</w:t>
      </w:r>
    </w:p>
    <w:p>
      <w:pPr>
        <w:ind w:left="0" w:right="0" w:firstLine="560"/>
        <w:spacing w:before="450" w:after="450" w:line="312" w:lineRule="auto"/>
      </w:pPr>
      <w:r>
        <w:rPr>
          <w:rFonts w:ascii="宋体" w:hAnsi="宋体" w:eastAsia="宋体" w:cs="宋体"/>
          <w:color w:val="000"/>
          <w:sz w:val="28"/>
          <w:szCs w:val="28"/>
        </w:rPr>
        <w:t xml:space="preserve">3、完善绩效考核制度。综合税收执法责任制考核、征管质量考核和人事岗位考核内容，建立目标管理日常考核制度。以落实管理责任和提高管理绩效为目标，改进考核手段，实行过程控制，并将考核结果与个人收入、公务员考核、评先评优挂钩，做到奖勤罚懒，奖优罚劣，激发和调动广大国税人员的工作积极性和主动性。</w:t>
      </w:r>
    </w:p>
    <w:p>
      <w:pPr>
        <w:ind w:left="0" w:right="0" w:firstLine="560"/>
        <w:spacing w:before="450" w:after="450" w:line="312" w:lineRule="auto"/>
      </w:pPr>
      <w:r>
        <w:rPr>
          <w:rFonts w:ascii="宋体" w:hAnsi="宋体" w:eastAsia="宋体" w:cs="宋体"/>
          <w:color w:val="000"/>
          <w:sz w:val="28"/>
          <w:szCs w:val="28"/>
        </w:rPr>
        <w:t xml:space="preserve">4、规范行政管理工作。进一步规范内务管理工作，形成良好的办文、办会、办事秩序。同时，整合和梳理各项规章制度，实现管理工作有章可循，有据可依。</w:t>
      </w:r>
    </w:p>
    <w:p>
      <w:pPr>
        <w:ind w:left="0" w:right="0" w:firstLine="560"/>
        <w:spacing w:before="450" w:after="450" w:line="312" w:lineRule="auto"/>
      </w:pPr>
      <w:r>
        <w:rPr>
          <w:rFonts w:ascii="宋体" w:hAnsi="宋体" w:eastAsia="宋体" w:cs="宋体"/>
          <w:color w:val="000"/>
          <w:sz w:val="28"/>
          <w:szCs w:val="28"/>
        </w:rPr>
        <w:t xml:space="preserve">5、加强财务管理。继续落实“分级管理、分灶吃饭、有保有压、适当调整、开源节流、规范收支、艰苦奋斗、健康发展”的财务管理工作思路，积极推进部门预算制度改革，规范预算编制管理，增强预算执行刚性，认真落实总局、省局关于加强国税系统基层财务管理工作意见，明确财务管理岗位职责。进一步规范资产管理，提高资产的使用效益，防止国有资产浪费、流失。继续完善政府采购管理制度，规范政府采购行为。要加大开源节流力度，积极稳妥地推行财务公开。</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国税个人工作总结七</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国税个人工作总结八</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转载请注明来源：)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2025-08-02T01:21:51+08:00</dcterms:created>
  <dcterms:modified xsi:type="dcterms:W3CDTF">2025-08-02T01:21:51+08:00</dcterms:modified>
</cp:coreProperties>
</file>

<file path=docProps/custom.xml><?xml version="1.0" encoding="utf-8"?>
<Properties xmlns="http://schemas.openxmlformats.org/officeDocument/2006/custom-properties" xmlns:vt="http://schemas.openxmlformats.org/officeDocument/2006/docPropsVTypes"/>
</file>