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员工年度工作总结简短4篇(优质)</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简短一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员工年度工作总结简短二</w:t>
      </w:r>
    </w:p>
    <w:p>
      <w:pPr>
        <w:ind w:left="0" w:right="0" w:firstLine="560"/>
        <w:spacing w:before="450" w:after="450" w:line="312" w:lineRule="auto"/>
      </w:pPr>
      <w:r>
        <w:rPr>
          <w:rFonts w:ascii="宋体" w:hAnsi="宋体" w:eastAsia="宋体" w:cs="宋体"/>
          <w:color w:val="000"/>
          <w:sz w:val="28"/>
          <w:szCs w:val="28"/>
        </w:rPr>
        <w:t xml:space="preserve">xx年对我具有特别的意义，xx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 责任大 ： 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 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 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 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 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 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 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 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 ]有时候办事不够干练，言行举止没注重约束自己；工作主动性发挥的还是不够，对工作的预见性和创造性不够，离领导的要求还有一定的距离。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1. 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 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 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 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员工年度工作总结简短三</w:t>
      </w:r>
    </w:p>
    <w:p>
      <w:pPr>
        <w:ind w:left="0" w:right="0" w:firstLine="560"/>
        <w:spacing w:before="450" w:after="450" w:line="312" w:lineRule="auto"/>
      </w:pPr>
      <w:r>
        <w:rPr>
          <w:rFonts w:ascii="宋体" w:hAnsi="宋体" w:eastAsia="宋体" w:cs="宋体"/>
          <w:color w:val="000"/>
          <w:sz w:val="28"/>
          <w:szCs w:val="28"/>
        </w:rPr>
        <w:t xml:space="preserve">转眼进入建行已经满一年了，光阴让我对付建行有了加倍深入的了解，也让我通过自身的学习、领导和同事的教导赞助，进步了本身的业务技能。这一年具体的劳绩。</w:t>
      </w:r>
    </w:p>
    <w:p>
      <w:pPr>
        <w:ind w:left="0" w:right="0" w:firstLine="560"/>
        <w:spacing w:before="450" w:after="450" w:line="312" w:lineRule="auto"/>
      </w:pPr>
      <w:r>
        <w:rPr>
          <w:rFonts w:ascii="宋体" w:hAnsi="宋体" w:eastAsia="宋体" w:cs="宋体"/>
          <w:color w:val="000"/>
          <w:sz w:val="28"/>
          <w:szCs w:val="28"/>
        </w:rPr>
        <w:t xml:space="preserve">在业务上，我取得了宏大的劳绩，这一年使我在业务上可以或许纯熟，并能驾轻就熟办理工作中的问题，这一年来，除了做好每天日常本职工作外，还重点做了如下工作：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看护，对营业部所有性质为正常的帐户共418户做了年检工作，在光阴紧、任务重的提前下，实时看护全部企业前来年检，并要求提供最新、最精确的单位信息材料，并对全部材料在人民银行帐户二期系统中做好挂号。</w:t>
      </w:r>
    </w:p>
    <w:p>
      <w:pPr>
        <w:ind w:left="0" w:right="0" w:firstLine="560"/>
        <w:spacing w:before="450" w:after="450" w:line="312" w:lineRule="auto"/>
      </w:pPr>
      <w:r>
        <w:rPr>
          <w:rFonts w:ascii="宋体" w:hAnsi="宋体" w:eastAsia="宋体" w:cs="宋体"/>
          <w:color w:val="000"/>
          <w:sz w:val="28"/>
          <w:szCs w:val="28"/>
        </w:rPr>
        <w:t xml:space="preserve">2、新宿帐户变化。由于系统升级，系统要对所有20xx年前老帐号进行变化，这就必要与相关企业做好口头说明与书面交代工作。除为每户填写帐户变化见告书，还将基础户及预算专户的开户许可证收回，待变化。</w:t>
      </w:r>
    </w:p>
    <w:p>
      <w:pPr>
        <w:ind w:left="0" w:right="0" w:firstLine="560"/>
        <w:spacing w:before="450" w:after="450" w:line="312" w:lineRule="auto"/>
      </w:pPr>
      <w:r>
        <w:rPr>
          <w:rFonts w:ascii="宋体" w:hAnsi="宋体" w:eastAsia="宋体" w:cs="宋体"/>
          <w:color w:val="000"/>
          <w:sz w:val="28"/>
          <w:szCs w:val="28"/>
        </w:rPr>
        <w:t xml:space="preserve">3、电子开销户挂号本。由于开销户挂号本为继续使用，帐户年久使用已残损，故将所有开销户信息形成电子版本，待日后使用。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运动也许多，本身尽了才能完成了所有任务，如手机银行、短信签约、利得盈、姚明卡等等。固然不是很突出，但我都是积极介入。如今，面临本身的是20xx年大干一季度运动，首先在存款上，本身会尽力普遍开发资源，发发掘户，争取起到带头作用。其次是信用卡、基金等营销运动中，也会严格要求本身，迅速进步增长量。</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便是要加紧学习，加倍的充足本身，以饱满的精神状态来欢迎新时期的挑战，来岁会有更多的机会和竞争在等着我，我心里暗暗的为本身勉励，要在竞争中站稳脚步，脚踏实地，目光不能只限于自身的小圈子，要着眼于大局，着眼于往后的成长，我会向其他同志学习，取长补短，相互交流工作经验，配合提高，争取更好的工作造诣。当然，在一些细节的处置惩罚和操作上我还存在必然的欠缺，我会在往后的工作中检验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