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2025乡镇防汛工作总结情况汇报</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