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2025年车间班长个人年终工作总结 车间班长年终工作总结报告10篇(精选)</w:t>
      </w:r>
      <w:bookmarkEnd w:id="1"/>
    </w:p>
    <w:p>
      <w:pPr>
        <w:jc w:val="center"/>
        <w:spacing w:before="0" w:after="450"/>
      </w:pPr>
      <w:r>
        <w:rPr>
          <w:rFonts w:ascii="Arial" w:hAnsi="Arial" w:eastAsia="Arial" w:cs="Arial"/>
          <w:color w:val="999999"/>
          <w:sz w:val="20"/>
          <w:szCs w:val="20"/>
        </w:rPr>
        <w:t xml:space="preserve">来源：网络  作者：清幽竹影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车间班长个人年终工作总结 车间班长年终工作总结报告一在基本的生产任务中表现出良好的执行力从而获得员工的认可，由于自己是通过基层的生产工作升任为车间班长自然有着良好的执行力，无论是生产一线的车间工作还是员工们遇到的难题都能够得到很好的解决，而...</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车间班长年终工作总结报告一</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车间班长年终工作总结报告四</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车间班长年终工作总结报告五</w:t>
      </w:r>
    </w:p>
    <w:p>
      <w:pPr>
        <w:ind w:left="0" w:right="0" w:firstLine="560"/>
        <w:spacing w:before="450" w:after="450" w:line="312" w:lineRule="auto"/>
      </w:pPr>
      <w:r>
        <w:rPr>
          <w:rFonts w:ascii="宋体" w:hAnsi="宋体" w:eastAsia="宋体" w:cs="宋体"/>
          <w:color w:val="000"/>
          <w:sz w:val="28"/>
          <w:szCs w:val="28"/>
        </w:rPr>
        <w:t xml:space="preserve">20xx年，我作为xx压车间的班长，在过去的一年里，认真履责，积极工作；带领班组全体成员保质保量地完成了车间下达的各项目标任务：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车间班长年终工作总结报告七</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车间班长年终工作总结报告八</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w:t>
      </w:r>
    </w:p>
    <w:p>
      <w:pPr>
        <w:ind w:left="0" w:right="0" w:firstLine="560"/>
        <w:spacing w:before="450" w:after="450" w:line="312" w:lineRule="auto"/>
      </w:pPr>
      <w:r>
        <w:rPr>
          <w:rFonts w:ascii="宋体" w:hAnsi="宋体" w:eastAsia="宋体" w:cs="宋体"/>
          <w:color w:val="000"/>
          <w:sz w:val="28"/>
          <w:szCs w:val="28"/>
        </w:rPr>
        <w:t xml:space="preserve">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车间班长年终工作总结报告九</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车间班长个人年终工作总结 车间班长年终工作总结报告篇十</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